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rsidR="001F055E" w:rsidRPr="00E9003C" w:rsidRDefault="001F055E">
      <w:pPr>
        <w:pStyle w:val="Heading"/>
        <w:spacing w:after="0" w:line="240" w:lineRule="auto"/>
        <w:rPr>
          <w:rFonts w:ascii="Arial" w:hAnsi="Arial" w:cs="Arial"/>
          <w:b/>
          <w:caps/>
          <w:sz w:val="20"/>
        </w:rPr>
      </w:pPr>
    </w:p>
    <w:p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rsidR="001F055E" w:rsidRPr="00E9003C" w:rsidRDefault="001F055E">
      <w:pPr>
        <w:pStyle w:val="1"/>
        <w:spacing w:line="240" w:lineRule="auto"/>
        <w:rPr>
          <w:rFonts w:ascii="Arial" w:hAnsi="Arial" w:cs="Arial"/>
          <w:b/>
          <w:caps/>
          <w:color w:val="auto"/>
        </w:rPr>
      </w:pPr>
    </w:p>
    <w:p w:rsidR="001F055E" w:rsidRPr="00E9003C" w:rsidRDefault="001F055E">
      <w:pPr>
        <w:pStyle w:val="Subhead1"/>
        <w:spacing w:line="240" w:lineRule="auto"/>
        <w:rPr>
          <w:rFonts w:ascii="Arial" w:hAnsi="Arial" w:cs="Arial"/>
          <w:b/>
        </w:rPr>
      </w:pPr>
      <w:r w:rsidRPr="00E9003C">
        <w:rPr>
          <w:rFonts w:ascii="Arial" w:hAnsi="Arial" w:cs="Arial"/>
          <w:b/>
        </w:rPr>
        <w:t>Form F</w:t>
      </w:r>
    </w:p>
    <w:p w:rsidR="001F055E" w:rsidRPr="00E9003C" w:rsidRDefault="001F055E">
      <w:pPr>
        <w:pStyle w:val="1"/>
        <w:spacing w:line="240" w:lineRule="auto"/>
        <w:rPr>
          <w:rFonts w:ascii="Arial" w:hAnsi="Arial" w:cs="Arial"/>
          <w:b/>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GEM</w:t>
      </w:r>
    </w:p>
    <w:p w:rsidR="001F055E" w:rsidRPr="00E9003C" w:rsidRDefault="001F055E">
      <w:pPr>
        <w:pStyle w:val="1"/>
        <w:spacing w:line="240" w:lineRule="auto"/>
        <w:rPr>
          <w:rFonts w:ascii="Arial" w:hAnsi="Arial" w:cs="Arial"/>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trPr>
          <w:cantSplit/>
        </w:trPr>
        <w:tc>
          <w:tcPr>
            <w:tcW w:w="1361" w:type="dxa"/>
          </w:tcPr>
          <w:p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rsidR="001F055E" w:rsidRPr="00E9003C" w:rsidRDefault="00873965">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001F055E"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rsidR="001F055E" w:rsidRPr="00E9003C" w:rsidRDefault="001F055E">
      <w:pPr>
        <w:pStyle w:val="Subhead2"/>
        <w:spacing w:line="240" w:lineRule="auto"/>
        <w:rPr>
          <w:rFonts w:ascii="Arial" w:hAnsi="Arial" w:cs="Arial"/>
          <w:b/>
          <w:sz w:val="18"/>
          <w:szCs w:val="18"/>
        </w:rPr>
      </w:pPr>
    </w:p>
    <w:p w:rsidR="001F055E" w:rsidRPr="00E9003C" w:rsidRDefault="00156F62">
      <w:pPr>
        <w:pStyle w:val="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rsidR="001F055E" w:rsidRPr="00E9003C" w:rsidRDefault="001F055E">
      <w:pPr>
        <w:pStyle w:val="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tc>
          <w:tcPr>
            <w:tcW w:w="2787" w:type="dxa"/>
          </w:tcPr>
          <w:p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rsidR="001F055E" w:rsidRPr="00027F04" w:rsidRDefault="00027F04">
            <w:pPr>
              <w:pStyle w:val="1"/>
              <w:spacing w:line="240" w:lineRule="auto"/>
              <w:rPr>
                <w:rFonts w:ascii="Arial" w:eastAsiaTheme="minorEastAsia" w:hAnsi="Arial" w:cs="Arial"/>
                <w:b/>
                <w:color w:val="0000FF"/>
                <w:sz w:val="18"/>
                <w:szCs w:val="18"/>
                <w:lang w:eastAsia="zh-TW"/>
              </w:rPr>
            </w:pPr>
            <w:r>
              <w:rPr>
                <w:rFonts w:ascii="Arial" w:eastAsiaTheme="minorEastAsia" w:hAnsi="Arial" w:cs="Arial" w:hint="eastAsia"/>
                <w:b/>
                <w:color w:val="0000FF"/>
                <w:sz w:val="18"/>
                <w:szCs w:val="18"/>
                <w:lang w:eastAsia="zh-TW"/>
              </w:rPr>
              <w:t>E</w:t>
            </w:r>
            <w:r>
              <w:rPr>
                <w:rFonts w:ascii="Arial" w:eastAsiaTheme="minorEastAsia" w:hAnsi="Arial" w:cs="Arial"/>
                <w:b/>
                <w:color w:val="0000FF"/>
                <w:sz w:val="18"/>
                <w:szCs w:val="18"/>
                <w:lang w:eastAsia="zh-TW"/>
              </w:rPr>
              <w:t>CI Technology Holdings Limited</w:t>
            </w:r>
          </w:p>
        </w:tc>
      </w:tr>
      <w:tr w:rsidR="001F055E" w:rsidRPr="00E9003C">
        <w:tc>
          <w:tcPr>
            <w:tcW w:w="2788" w:type="dxa"/>
          </w:tcPr>
          <w:p w:rsidR="001F055E" w:rsidRPr="00E9003C" w:rsidRDefault="001F055E">
            <w:pPr>
              <w:pStyle w:val="1"/>
              <w:spacing w:line="240" w:lineRule="auto"/>
              <w:rPr>
                <w:rFonts w:ascii="Arial" w:hAnsi="Arial" w:cs="Arial"/>
                <w:b/>
                <w:color w:val="auto"/>
                <w:sz w:val="18"/>
                <w:szCs w:val="18"/>
              </w:rPr>
            </w:pPr>
          </w:p>
        </w:tc>
        <w:tc>
          <w:tcPr>
            <w:tcW w:w="6330" w:type="dxa"/>
            <w:tcBorders>
              <w:top w:val="dotted" w:sz="2" w:space="0" w:color="auto"/>
            </w:tcBorders>
          </w:tcPr>
          <w:p w:rsidR="001F055E" w:rsidRPr="00E9003C" w:rsidRDefault="001F055E">
            <w:pPr>
              <w:pStyle w:val="1"/>
              <w:spacing w:line="240" w:lineRule="auto"/>
              <w:rPr>
                <w:rFonts w:ascii="Arial" w:hAnsi="Arial" w:cs="Arial"/>
                <w:b/>
                <w:color w:val="0000FF"/>
                <w:sz w:val="18"/>
                <w:szCs w:val="18"/>
              </w:rPr>
            </w:pPr>
          </w:p>
        </w:tc>
      </w:tr>
      <w:tr w:rsidR="001F055E" w:rsidRPr="00E9003C">
        <w:tc>
          <w:tcPr>
            <w:tcW w:w="2788" w:type="dxa"/>
          </w:tcPr>
          <w:p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rsidR="001F055E" w:rsidRPr="00E9003C" w:rsidRDefault="00027F04">
            <w:pPr>
              <w:pStyle w:val="1"/>
              <w:spacing w:line="240" w:lineRule="auto"/>
              <w:rPr>
                <w:rFonts w:ascii="Arial" w:hAnsi="Arial" w:cs="Arial"/>
                <w:b/>
                <w:color w:val="0000FF"/>
                <w:sz w:val="18"/>
                <w:szCs w:val="18"/>
              </w:rPr>
            </w:pPr>
            <w:r>
              <w:rPr>
                <w:rFonts w:ascii="Arial" w:hAnsi="Arial" w:cs="Arial"/>
                <w:b/>
                <w:color w:val="0000FF"/>
                <w:sz w:val="18"/>
                <w:szCs w:val="18"/>
              </w:rPr>
              <w:t>8013</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proofErr w:type="gramStart"/>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w:t>
      </w:r>
      <w:proofErr w:type="gramEnd"/>
      <w:r w:rsidRPr="00E9003C">
        <w:rPr>
          <w:rFonts w:ascii="Arial" w:hAnsi="Arial" w:cs="Arial"/>
          <w:color w:val="auto"/>
          <w:sz w:val="18"/>
          <w:szCs w:val="18"/>
        </w:rPr>
        <w:t xml:space="preserv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of </w:t>
      </w:r>
      <w:r w:rsidR="00027F04">
        <w:rPr>
          <w:rFonts w:ascii="Arial" w:hAnsi="Arial" w:cs="Arial"/>
          <w:color w:val="auto"/>
          <w:sz w:val="18"/>
          <w:szCs w:val="18"/>
        </w:rPr>
        <w:t xml:space="preserve"> </w:t>
      </w:r>
      <w:r w:rsidR="00F228E4">
        <w:rPr>
          <w:rFonts w:ascii="Arial" w:eastAsiaTheme="minorEastAsia" w:hAnsi="Arial" w:cs="Arial" w:hint="eastAsia"/>
          <w:color w:val="0000FF"/>
          <w:sz w:val="18"/>
          <w:szCs w:val="18"/>
          <w:u w:val="dotted"/>
          <w:lang w:eastAsia="zh-TW"/>
        </w:rPr>
        <w:t>5 Septe</w:t>
      </w:r>
      <w:r w:rsidR="00A550E4">
        <w:rPr>
          <w:rFonts w:ascii="Arial" w:eastAsiaTheme="minorEastAsia" w:hAnsi="Arial" w:cs="Arial" w:hint="eastAsia"/>
          <w:color w:val="0000FF"/>
          <w:sz w:val="18"/>
          <w:szCs w:val="18"/>
          <w:u w:val="dotted"/>
          <w:lang w:eastAsia="zh-TW"/>
        </w:rPr>
        <w:t>mber</w:t>
      </w:r>
      <w:r w:rsidR="00F4277A">
        <w:rPr>
          <w:rFonts w:ascii="Arial" w:eastAsiaTheme="minorEastAsia" w:hAnsi="Arial" w:cs="Arial" w:hint="eastAsia"/>
          <w:color w:val="0000FF"/>
          <w:sz w:val="18"/>
          <w:szCs w:val="18"/>
          <w:u w:val="dotted"/>
          <w:lang w:eastAsia="zh-TW"/>
        </w:rPr>
        <w:t xml:space="preserve"> </w:t>
      </w:r>
      <w:r w:rsidR="00027F04">
        <w:rPr>
          <w:rFonts w:ascii="Arial" w:hAnsi="Arial" w:cs="Arial"/>
          <w:color w:val="0000FF"/>
          <w:sz w:val="18"/>
          <w:szCs w:val="18"/>
          <w:u w:val="dotted"/>
        </w:rPr>
        <w:t>202</w:t>
      </w:r>
      <w:r w:rsidR="00F228E4">
        <w:rPr>
          <w:rFonts w:ascii="Arial" w:eastAsiaTheme="minorEastAsia" w:hAnsi="Arial" w:cs="Arial" w:hint="eastAsia"/>
          <w:color w:val="0000FF"/>
          <w:sz w:val="18"/>
          <w:szCs w:val="18"/>
          <w:u w:val="dotted"/>
          <w:lang w:eastAsia="zh-TW"/>
        </w:rPr>
        <w:t>3</w:t>
      </w:r>
      <w:r w:rsidRPr="00E9003C">
        <w:rPr>
          <w:rFonts w:ascii="Arial" w:hAnsi="Arial" w:cs="Arial"/>
          <w:color w:val="0000FF"/>
          <w:sz w:val="18"/>
          <w:szCs w:val="18"/>
          <w:u w:val="dotted"/>
        </w:rPr>
        <w:tab/>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rsidR="001F055E" w:rsidRPr="00027F04" w:rsidRDefault="00027F04">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C</w:t>
            </w:r>
            <w:r>
              <w:rPr>
                <w:rFonts w:ascii="Arial" w:eastAsiaTheme="minorEastAsia" w:hAnsi="Arial" w:cs="Arial"/>
                <w:color w:val="0000FF"/>
                <w:sz w:val="18"/>
                <w:szCs w:val="18"/>
                <w:lang w:eastAsia="zh-TW"/>
              </w:rPr>
              <w:t>ayman Islands</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rsidR="001F055E" w:rsidRPr="00E9003C" w:rsidRDefault="00027F0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10 March 2017</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rsidR="001F055E" w:rsidRPr="00027F04" w:rsidRDefault="00027F04">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N</w:t>
            </w:r>
            <w:r>
              <w:rPr>
                <w:rFonts w:ascii="Arial" w:eastAsiaTheme="minorEastAsia" w:hAnsi="Arial" w:cs="Arial"/>
                <w:color w:val="0000FF"/>
                <w:sz w:val="18"/>
                <w:szCs w:val="18"/>
                <w:lang w:eastAsia="zh-TW"/>
              </w:rPr>
              <w:t>/A</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rsidR="001F055E" w:rsidRPr="00230377" w:rsidRDefault="00027F04">
            <w:pPr>
              <w:pStyle w:val="1"/>
              <w:tabs>
                <w:tab w:val="clear" w:pos="567"/>
                <w:tab w:val="clear" w:pos="1134"/>
                <w:tab w:val="clear" w:pos="1701"/>
                <w:tab w:val="clear" w:pos="2268"/>
                <w:tab w:val="left" w:pos="4535"/>
              </w:tabs>
              <w:spacing w:line="240" w:lineRule="auto"/>
              <w:rPr>
                <w:rFonts w:ascii="Arial" w:hAnsi="Arial" w:cs="Arial"/>
                <w:b/>
                <w:bCs/>
                <w:color w:val="0000FF"/>
                <w:u w:val="single"/>
              </w:rPr>
            </w:pPr>
            <w:r w:rsidRPr="00230377">
              <w:rPr>
                <w:rFonts w:ascii="Arial" w:hAnsi="Arial" w:cs="Arial"/>
                <w:b/>
                <w:bCs/>
                <w:color w:val="0000FF"/>
                <w:sz w:val="18"/>
                <w:szCs w:val="18"/>
                <w:u w:val="single"/>
              </w:rPr>
              <w:t>Executive Directors</w:t>
            </w:r>
          </w:p>
          <w:p w:rsidR="00027F04"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D</w:t>
            </w:r>
            <w:r>
              <w:rPr>
                <w:rFonts w:ascii="Arial" w:eastAsiaTheme="minorEastAsia" w:hAnsi="Arial" w:cs="Arial"/>
                <w:color w:val="0000FF"/>
                <w:sz w:val="18"/>
                <w:szCs w:val="18"/>
                <w:lang w:eastAsia="zh-HK"/>
              </w:rPr>
              <w:t xml:space="preserve">r. </w:t>
            </w:r>
            <w:r w:rsidR="00027F04">
              <w:rPr>
                <w:rFonts w:ascii="Arial" w:eastAsiaTheme="minorEastAsia" w:hAnsi="Arial" w:cs="Arial"/>
                <w:color w:val="0000FF"/>
                <w:sz w:val="18"/>
                <w:szCs w:val="18"/>
                <w:lang w:eastAsia="zh-TW"/>
              </w:rPr>
              <w:t>Ng Tai Wing</w:t>
            </w:r>
          </w:p>
          <w:p w:rsidR="00027F04"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Mr. </w:t>
            </w:r>
            <w:r w:rsidR="00027F04">
              <w:rPr>
                <w:rFonts w:ascii="Arial" w:eastAsiaTheme="minorEastAsia" w:hAnsi="Arial" w:cs="Arial" w:hint="eastAsia"/>
                <w:color w:val="0000FF"/>
                <w:sz w:val="18"/>
                <w:szCs w:val="18"/>
                <w:lang w:eastAsia="zh-TW"/>
              </w:rPr>
              <w:t>L</w:t>
            </w:r>
            <w:r w:rsidR="00027F04">
              <w:rPr>
                <w:rFonts w:ascii="Arial" w:eastAsiaTheme="minorEastAsia" w:hAnsi="Arial" w:cs="Arial"/>
                <w:color w:val="0000FF"/>
                <w:sz w:val="18"/>
                <w:szCs w:val="18"/>
                <w:lang w:eastAsia="zh-TW"/>
              </w:rPr>
              <w:t>aw Wing Chong</w:t>
            </w:r>
          </w:p>
          <w:p w:rsidR="00A550E4" w:rsidRDefault="00A550E4" w:rsidP="00A550E4">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Ms. </w:t>
            </w:r>
            <w:r>
              <w:rPr>
                <w:rFonts w:ascii="Arial" w:eastAsiaTheme="minorEastAsia" w:hAnsi="Arial" w:cs="Arial" w:hint="eastAsia"/>
                <w:color w:val="0000FF"/>
                <w:sz w:val="18"/>
                <w:szCs w:val="18"/>
                <w:lang w:eastAsia="zh-TW"/>
              </w:rPr>
              <w:t>W</w:t>
            </w:r>
            <w:r>
              <w:rPr>
                <w:rFonts w:ascii="Arial" w:eastAsiaTheme="minorEastAsia" w:hAnsi="Arial" w:cs="Arial"/>
                <w:color w:val="0000FF"/>
                <w:sz w:val="18"/>
                <w:szCs w:val="18"/>
                <w:lang w:eastAsia="zh-TW"/>
              </w:rPr>
              <w:t xml:space="preserve">ong </w:t>
            </w:r>
            <w:proofErr w:type="spellStart"/>
            <w:r>
              <w:rPr>
                <w:rFonts w:ascii="Arial" w:eastAsiaTheme="minorEastAsia" w:hAnsi="Arial" w:cs="Arial"/>
                <w:color w:val="0000FF"/>
                <w:sz w:val="18"/>
                <w:szCs w:val="18"/>
                <w:lang w:eastAsia="zh-TW"/>
              </w:rPr>
              <w:t>Tsz</w:t>
            </w:r>
            <w:proofErr w:type="spellEnd"/>
            <w:r>
              <w:rPr>
                <w:rFonts w:ascii="Arial" w:eastAsiaTheme="minorEastAsia" w:hAnsi="Arial" w:cs="Arial"/>
                <w:color w:val="0000FF"/>
                <w:sz w:val="18"/>
                <w:szCs w:val="18"/>
                <w:lang w:eastAsia="zh-TW"/>
              </w:rPr>
              <w:t xml:space="preserve"> Man</w:t>
            </w:r>
          </w:p>
          <w:p w:rsidR="00027F04" w:rsidRDefault="00027F04">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p w:rsidR="00230377" w:rsidRPr="00230377" w:rsidRDefault="00230377">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p w:rsidR="00230377" w:rsidRPr="00230377" w:rsidRDefault="00230377">
            <w:pPr>
              <w:pStyle w:val="1"/>
              <w:tabs>
                <w:tab w:val="clear" w:pos="567"/>
                <w:tab w:val="clear" w:pos="1134"/>
                <w:tab w:val="clear" w:pos="1701"/>
                <w:tab w:val="clear" w:pos="2268"/>
                <w:tab w:val="left" w:pos="4535"/>
              </w:tabs>
              <w:spacing w:line="240" w:lineRule="auto"/>
              <w:rPr>
                <w:rFonts w:ascii="Arial" w:eastAsiaTheme="minorEastAsia" w:hAnsi="Arial" w:cs="Arial"/>
                <w:b/>
                <w:bCs/>
                <w:color w:val="0000FF"/>
                <w:sz w:val="18"/>
                <w:szCs w:val="18"/>
                <w:u w:val="single"/>
                <w:lang w:eastAsia="zh-TW"/>
              </w:rPr>
            </w:pPr>
            <w:r w:rsidRPr="00230377">
              <w:rPr>
                <w:rFonts w:ascii="Arial" w:eastAsiaTheme="minorEastAsia" w:hAnsi="Arial" w:cs="Arial" w:hint="eastAsia"/>
                <w:b/>
                <w:bCs/>
                <w:color w:val="0000FF"/>
                <w:sz w:val="18"/>
                <w:szCs w:val="18"/>
                <w:u w:val="single"/>
                <w:lang w:eastAsia="zh-TW"/>
              </w:rPr>
              <w:t>I</w:t>
            </w:r>
            <w:r w:rsidRPr="00230377">
              <w:rPr>
                <w:rFonts w:ascii="Arial" w:eastAsiaTheme="minorEastAsia" w:hAnsi="Arial" w:cs="Arial"/>
                <w:b/>
                <w:bCs/>
                <w:color w:val="0000FF"/>
                <w:sz w:val="18"/>
                <w:szCs w:val="18"/>
                <w:u w:val="single"/>
                <w:lang w:eastAsia="zh-TW"/>
              </w:rPr>
              <w:t xml:space="preserve">ndependent </w:t>
            </w:r>
            <w:r>
              <w:rPr>
                <w:rFonts w:ascii="Arial" w:eastAsiaTheme="minorEastAsia" w:hAnsi="Arial" w:cs="Arial"/>
                <w:b/>
                <w:bCs/>
                <w:color w:val="0000FF"/>
                <w:sz w:val="18"/>
                <w:szCs w:val="18"/>
                <w:u w:val="single"/>
                <w:lang w:eastAsia="zh-TW"/>
              </w:rPr>
              <w:t>N</w:t>
            </w:r>
            <w:r w:rsidRPr="00230377">
              <w:rPr>
                <w:rFonts w:ascii="Arial" w:eastAsiaTheme="minorEastAsia" w:hAnsi="Arial" w:cs="Arial"/>
                <w:b/>
                <w:bCs/>
                <w:color w:val="0000FF"/>
                <w:sz w:val="18"/>
                <w:szCs w:val="18"/>
                <w:u w:val="single"/>
                <w:lang w:eastAsia="zh-TW"/>
              </w:rPr>
              <w:t>on-</w:t>
            </w:r>
            <w:r>
              <w:rPr>
                <w:rFonts w:ascii="Arial" w:eastAsiaTheme="minorEastAsia" w:hAnsi="Arial" w:cs="Arial"/>
                <w:b/>
                <w:bCs/>
                <w:color w:val="0000FF"/>
                <w:sz w:val="18"/>
                <w:szCs w:val="18"/>
                <w:u w:val="single"/>
                <w:lang w:eastAsia="zh-TW"/>
              </w:rPr>
              <w:t>E</w:t>
            </w:r>
            <w:r w:rsidRPr="00230377">
              <w:rPr>
                <w:rFonts w:ascii="Arial" w:eastAsiaTheme="minorEastAsia" w:hAnsi="Arial" w:cs="Arial"/>
                <w:b/>
                <w:bCs/>
                <w:color w:val="0000FF"/>
                <w:sz w:val="18"/>
                <w:szCs w:val="18"/>
                <w:u w:val="single"/>
                <w:lang w:eastAsia="zh-TW"/>
              </w:rPr>
              <w:t>xecutive Directors</w:t>
            </w:r>
          </w:p>
          <w:p w:rsidR="00230377"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Mr.</w:t>
            </w:r>
            <w:r w:rsidR="00174438">
              <w:rPr>
                <w:rFonts w:ascii="Arial" w:eastAsiaTheme="minorEastAsia" w:hAnsi="Arial" w:cs="Arial"/>
                <w:color w:val="0000FF"/>
                <w:sz w:val="18"/>
                <w:szCs w:val="18"/>
                <w:lang w:eastAsia="zh-TW"/>
              </w:rPr>
              <w:t xml:space="preserve"> </w:t>
            </w:r>
            <w:r w:rsidR="00230377">
              <w:rPr>
                <w:rFonts w:ascii="Arial" w:eastAsiaTheme="minorEastAsia" w:hAnsi="Arial" w:cs="Arial" w:hint="eastAsia"/>
                <w:color w:val="0000FF"/>
                <w:sz w:val="18"/>
                <w:szCs w:val="18"/>
                <w:lang w:eastAsia="zh-TW"/>
              </w:rPr>
              <w:t>H</w:t>
            </w:r>
            <w:r w:rsidR="00230377">
              <w:rPr>
                <w:rFonts w:ascii="Arial" w:eastAsiaTheme="minorEastAsia" w:hAnsi="Arial" w:cs="Arial"/>
                <w:color w:val="0000FF"/>
                <w:sz w:val="18"/>
                <w:szCs w:val="18"/>
                <w:lang w:eastAsia="zh-TW"/>
              </w:rPr>
              <w:t>ui Chun Ho Eric</w:t>
            </w:r>
          </w:p>
          <w:p w:rsidR="00230377"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Mr.</w:t>
            </w:r>
            <w:r w:rsidR="00174438">
              <w:rPr>
                <w:rFonts w:ascii="Arial" w:eastAsiaTheme="minorEastAsia" w:hAnsi="Arial" w:cs="Arial"/>
                <w:color w:val="0000FF"/>
                <w:sz w:val="18"/>
                <w:szCs w:val="18"/>
                <w:lang w:eastAsia="zh-TW"/>
              </w:rPr>
              <w:t xml:space="preserve"> </w:t>
            </w:r>
            <w:r w:rsidR="00230377">
              <w:rPr>
                <w:rFonts w:ascii="Arial" w:eastAsiaTheme="minorEastAsia" w:hAnsi="Arial" w:cs="Arial" w:hint="eastAsia"/>
                <w:color w:val="0000FF"/>
                <w:sz w:val="18"/>
                <w:szCs w:val="18"/>
                <w:lang w:eastAsia="zh-TW"/>
              </w:rPr>
              <w:t>S</w:t>
            </w:r>
            <w:r w:rsidR="00230377">
              <w:rPr>
                <w:rFonts w:ascii="Arial" w:eastAsiaTheme="minorEastAsia" w:hAnsi="Arial" w:cs="Arial"/>
                <w:color w:val="0000FF"/>
                <w:sz w:val="18"/>
                <w:szCs w:val="18"/>
                <w:lang w:eastAsia="zh-TW"/>
              </w:rPr>
              <w:t xml:space="preserve">ung Wai </w:t>
            </w:r>
            <w:proofErr w:type="spellStart"/>
            <w:r w:rsidR="00230377">
              <w:rPr>
                <w:rFonts w:ascii="Arial" w:eastAsiaTheme="minorEastAsia" w:hAnsi="Arial" w:cs="Arial"/>
                <w:color w:val="0000FF"/>
                <w:sz w:val="18"/>
                <w:szCs w:val="18"/>
                <w:lang w:eastAsia="zh-TW"/>
              </w:rPr>
              <w:t>Tak</w:t>
            </w:r>
            <w:proofErr w:type="spellEnd"/>
            <w:r w:rsidR="00230377">
              <w:rPr>
                <w:rFonts w:ascii="Arial" w:eastAsiaTheme="minorEastAsia" w:hAnsi="Arial" w:cs="Arial"/>
                <w:color w:val="0000FF"/>
                <w:sz w:val="18"/>
                <w:szCs w:val="18"/>
                <w:lang w:eastAsia="zh-TW"/>
              </w:rPr>
              <w:t xml:space="preserve"> Herman</w:t>
            </w:r>
          </w:p>
          <w:p w:rsidR="00230377"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D</w:t>
            </w:r>
            <w:r>
              <w:rPr>
                <w:rFonts w:ascii="Arial" w:eastAsiaTheme="minorEastAsia" w:hAnsi="Arial" w:cs="Arial"/>
                <w:color w:val="0000FF"/>
                <w:sz w:val="18"/>
                <w:szCs w:val="18"/>
                <w:lang w:eastAsia="zh-HK"/>
              </w:rPr>
              <w:t>r.</w:t>
            </w:r>
            <w:r w:rsidR="00174438">
              <w:rPr>
                <w:rFonts w:ascii="Arial" w:eastAsiaTheme="minorEastAsia" w:hAnsi="Arial" w:cs="Arial"/>
                <w:color w:val="0000FF"/>
                <w:sz w:val="18"/>
                <w:szCs w:val="18"/>
                <w:lang w:eastAsia="zh-HK"/>
              </w:rPr>
              <w:t xml:space="preserve"> </w:t>
            </w:r>
            <w:r w:rsidR="00230377">
              <w:rPr>
                <w:rFonts w:ascii="Arial" w:eastAsiaTheme="minorEastAsia" w:hAnsi="Arial" w:cs="Arial" w:hint="eastAsia"/>
                <w:color w:val="0000FF"/>
                <w:sz w:val="18"/>
                <w:szCs w:val="18"/>
                <w:lang w:eastAsia="zh-TW"/>
              </w:rPr>
              <w:t>C</w:t>
            </w:r>
            <w:r w:rsidR="00230377">
              <w:rPr>
                <w:rFonts w:ascii="Arial" w:eastAsiaTheme="minorEastAsia" w:hAnsi="Arial" w:cs="Arial"/>
                <w:color w:val="0000FF"/>
                <w:sz w:val="18"/>
                <w:szCs w:val="18"/>
                <w:lang w:eastAsia="zh-TW"/>
              </w:rPr>
              <w:t>how Kin San</w:t>
            </w:r>
          </w:p>
          <w:p w:rsidR="00F228E4" w:rsidRDefault="00F228E4" w:rsidP="00F228E4">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D</w:t>
            </w:r>
            <w:r>
              <w:rPr>
                <w:rFonts w:ascii="Arial" w:eastAsiaTheme="minorEastAsia" w:hAnsi="Arial" w:cs="Arial"/>
                <w:color w:val="0000FF"/>
                <w:sz w:val="18"/>
                <w:szCs w:val="18"/>
                <w:lang w:eastAsia="zh-TW"/>
              </w:rPr>
              <w:t xml:space="preserve">r. </w:t>
            </w:r>
            <w:r>
              <w:rPr>
                <w:rFonts w:ascii="Arial" w:eastAsiaTheme="minorEastAsia" w:hAnsi="Arial" w:cs="Arial" w:hint="eastAsia"/>
                <w:color w:val="0000FF"/>
                <w:sz w:val="18"/>
                <w:szCs w:val="18"/>
                <w:lang w:eastAsia="zh-TW"/>
              </w:rPr>
              <w:t xml:space="preserve">Luk </w:t>
            </w:r>
            <w:bookmarkStart w:id="0" w:name="_GoBack"/>
            <w:bookmarkEnd w:id="0"/>
            <w:proofErr w:type="spellStart"/>
            <w:r>
              <w:rPr>
                <w:rFonts w:ascii="Arial" w:eastAsiaTheme="minorEastAsia" w:hAnsi="Arial" w:cs="Arial" w:hint="eastAsia"/>
                <w:color w:val="0000FF"/>
                <w:sz w:val="18"/>
                <w:szCs w:val="18"/>
                <w:lang w:eastAsia="zh-TW"/>
              </w:rPr>
              <w:t>Che</w:t>
            </w:r>
            <w:proofErr w:type="spellEnd"/>
            <w:r>
              <w:rPr>
                <w:rFonts w:ascii="Arial" w:eastAsiaTheme="minorEastAsia" w:hAnsi="Arial" w:cs="Arial"/>
                <w:color w:val="0000FF"/>
                <w:sz w:val="18"/>
                <w:szCs w:val="18"/>
                <w:lang w:eastAsia="zh-TW"/>
              </w:rPr>
              <w:t xml:space="preserve"> Chung</w:t>
            </w:r>
            <w:r w:rsidR="00E31F4F">
              <w:rPr>
                <w:rFonts w:ascii="Arial" w:eastAsiaTheme="minorEastAsia" w:hAnsi="Arial" w:cs="Arial"/>
                <w:color w:val="0000FF"/>
                <w:sz w:val="18"/>
                <w:szCs w:val="18"/>
                <w:lang w:eastAsia="zh-TW"/>
              </w:rPr>
              <w:t xml:space="preserve">, </w:t>
            </w:r>
            <w:r w:rsidR="00E31F4F" w:rsidRPr="00C47913">
              <w:rPr>
                <w:rFonts w:ascii="Arial" w:eastAsiaTheme="minorEastAsia" w:hAnsi="Arial" w:cs="Arial"/>
                <w:i/>
                <w:color w:val="0000FF"/>
                <w:sz w:val="16"/>
                <w:szCs w:val="18"/>
                <w:lang w:eastAsia="zh-TW"/>
              </w:rPr>
              <w:t>JP</w:t>
            </w:r>
          </w:p>
          <w:p w:rsidR="00230377" w:rsidRPr="00F228E4" w:rsidRDefault="00230377">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p w:rsidR="00107BE6" w:rsidRPr="00027F04"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trPr>
          <w:cantSplit/>
          <w:trHeight w:val="1315"/>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a8"/>
              <w:tblW w:w="0" w:type="auto"/>
              <w:tblLayout w:type="fixed"/>
              <w:tblLook w:val="04A0" w:firstRow="1" w:lastRow="0" w:firstColumn="1" w:lastColumn="0" w:noHBand="0" w:noVBand="1"/>
            </w:tblPr>
            <w:tblGrid>
              <w:gridCol w:w="1482"/>
              <w:gridCol w:w="1206"/>
              <w:gridCol w:w="1254"/>
              <w:gridCol w:w="1435"/>
            </w:tblGrid>
            <w:tr w:rsidR="00107BE6" w:rsidTr="00845405">
              <w:trPr>
                <w:trHeight w:val="397"/>
              </w:trPr>
              <w:tc>
                <w:tcPr>
                  <w:tcW w:w="1482" w:type="dxa"/>
                </w:tcPr>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sidRPr="00230377">
                    <w:rPr>
                      <w:rFonts w:ascii="Arial" w:eastAsiaTheme="minorEastAsia" w:hAnsi="Arial" w:cs="Arial" w:hint="eastAsia"/>
                      <w:b/>
                      <w:bCs/>
                      <w:color w:val="0000FF"/>
                      <w:sz w:val="18"/>
                      <w:szCs w:val="18"/>
                      <w:lang w:eastAsia="zh-TW"/>
                    </w:rPr>
                    <w:t>N</w:t>
                  </w:r>
                  <w:r w:rsidRPr="00230377">
                    <w:rPr>
                      <w:rFonts w:ascii="Arial" w:eastAsiaTheme="minorEastAsia" w:hAnsi="Arial" w:cs="Arial"/>
                      <w:b/>
                      <w:bCs/>
                      <w:color w:val="0000FF"/>
                      <w:sz w:val="18"/>
                      <w:szCs w:val="18"/>
                      <w:lang w:eastAsia="zh-TW"/>
                    </w:rPr>
                    <w:t>ame</w:t>
                  </w:r>
                </w:p>
              </w:tc>
              <w:tc>
                <w:tcPr>
                  <w:tcW w:w="1206" w:type="dxa"/>
                </w:tcPr>
                <w:p w:rsidR="00107BE6"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Pr>
                      <w:rFonts w:ascii="Arial" w:eastAsiaTheme="minorEastAsia" w:hAnsi="Arial" w:cs="Arial" w:hint="eastAsia"/>
                      <w:b/>
                      <w:bCs/>
                      <w:color w:val="0000FF"/>
                      <w:sz w:val="18"/>
                      <w:szCs w:val="18"/>
                      <w:lang w:eastAsia="zh-TW"/>
                    </w:rPr>
                    <w:t>C</w:t>
                  </w:r>
                  <w:r>
                    <w:rPr>
                      <w:rFonts w:ascii="Arial" w:eastAsiaTheme="minorEastAsia" w:hAnsi="Arial" w:cs="Arial"/>
                      <w:b/>
                      <w:bCs/>
                      <w:color w:val="0000FF"/>
                      <w:sz w:val="18"/>
                      <w:szCs w:val="18"/>
                      <w:lang w:eastAsia="zh-TW"/>
                    </w:rPr>
                    <w:t>apacity/ Nature of</w:t>
                  </w:r>
                </w:p>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Pr>
                      <w:rFonts w:ascii="Arial" w:eastAsiaTheme="minorEastAsia" w:hAnsi="Arial" w:cs="Arial"/>
                      <w:b/>
                      <w:bCs/>
                      <w:color w:val="0000FF"/>
                      <w:sz w:val="18"/>
                      <w:szCs w:val="18"/>
                      <w:lang w:eastAsia="zh-TW"/>
                    </w:rPr>
                    <w:t>Interest</w:t>
                  </w:r>
                </w:p>
              </w:tc>
              <w:tc>
                <w:tcPr>
                  <w:tcW w:w="1254" w:type="dxa"/>
                </w:tcPr>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sidRPr="00230377">
                    <w:rPr>
                      <w:rFonts w:ascii="Arial" w:eastAsiaTheme="minorEastAsia" w:hAnsi="Arial" w:cs="Arial" w:hint="eastAsia"/>
                      <w:b/>
                      <w:bCs/>
                      <w:color w:val="0000FF"/>
                      <w:sz w:val="18"/>
                      <w:szCs w:val="18"/>
                      <w:lang w:eastAsia="zh-TW"/>
                    </w:rPr>
                    <w:t>N</w:t>
                  </w:r>
                  <w:r w:rsidRPr="00230377">
                    <w:rPr>
                      <w:rFonts w:ascii="Arial" w:eastAsiaTheme="minorEastAsia" w:hAnsi="Arial" w:cs="Arial"/>
                      <w:b/>
                      <w:bCs/>
                      <w:color w:val="0000FF"/>
                      <w:sz w:val="18"/>
                      <w:szCs w:val="18"/>
                      <w:lang w:eastAsia="zh-TW"/>
                    </w:rPr>
                    <w:t>umber of Shares held</w:t>
                  </w:r>
                </w:p>
              </w:tc>
              <w:tc>
                <w:tcPr>
                  <w:tcW w:w="1435" w:type="dxa"/>
                </w:tcPr>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sidRPr="00230377">
                    <w:rPr>
                      <w:rFonts w:ascii="Arial" w:eastAsiaTheme="minorEastAsia" w:hAnsi="Arial" w:cs="Arial" w:hint="eastAsia"/>
                      <w:b/>
                      <w:bCs/>
                      <w:color w:val="0000FF"/>
                      <w:sz w:val="18"/>
                      <w:szCs w:val="18"/>
                      <w:lang w:eastAsia="zh-TW"/>
                    </w:rPr>
                    <w:t>A</w:t>
                  </w:r>
                  <w:r w:rsidRPr="00230377">
                    <w:rPr>
                      <w:rFonts w:ascii="Arial" w:eastAsiaTheme="minorEastAsia" w:hAnsi="Arial" w:cs="Arial"/>
                      <w:b/>
                      <w:bCs/>
                      <w:color w:val="0000FF"/>
                      <w:sz w:val="18"/>
                      <w:szCs w:val="18"/>
                      <w:lang w:eastAsia="zh-TW"/>
                    </w:rPr>
                    <w:t>pproximate percentage of interest</w:t>
                  </w:r>
                </w:p>
              </w:tc>
            </w:tr>
            <w:tr w:rsidR="00107BE6" w:rsidTr="00845405">
              <w:trPr>
                <w:trHeight w:val="390"/>
              </w:trPr>
              <w:tc>
                <w:tcPr>
                  <w:tcW w:w="1482" w:type="dxa"/>
                </w:tcPr>
                <w:p w:rsidR="00107BE6" w:rsidRPr="00230377"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Mr.</w:t>
                  </w:r>
                  <w:r w:rsidR="00845405">
                    <w:rPr>
                      <w:rFonts w:ascii="Arial" w:eastAsiaTheme="minorEastAsia" w:hAnsi="Arial" w:cs="Arial"/>
                      <w:color w:val="0000FF"/>
                      <w:sz w:val="18"/>
                      <w:szCs w:val="18"/>
                      <w:lang w:eastAsia="zh-TW"/>
                    </w:rPr>
                    <w:t xml:space="preserve"> </w:t>
                  </w:r>
                  <w:r>
                    <w:rPr>
                      <w:rFonts w:ascii="Arial" w:eastAsiaTheme="minorEastAsia" w:hAnsi="Arial" w:cs="Arial"/>
                      <w:color w:val="0000FF"/>
                      <w:sz w:val="18"/>
                      <w:szCs w:val="18"/>
                      <w:lang w:eastAsia="zh-TW"/>
                    </w:rPr>
                    <w:t xml:space="preserve">Yang </w:t>
                  </w:r>
                  <w:proofErr w:type="spellStart"/>
                  <w:r>
                    <w:rPr>
                      <w:rFonts w:ascii="Arial" w:eastAsiaTheme="minorEastAsia" w:hAnsi="Arial" w:cs="Arial"/>
                      <w:color w:val="0000FF"/>
                      <w:sz w:val="18"/>
                      <w:szCs w:val="18"/>
                      <w:lang w:eastAsia="zh-TW"/>
                    </w:rPr>
                    <w:t>Shuo</w:t>
                  </w:r>
                  <w:proofErr w:type="spellEnd"/>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B</w:t>
                  </w:r>
                  <w:r>
                    <w:rPr>
                      <w:rFonts w:ascii="Arial" w:eastAsiaTheme="minorEastAsia" w:hAnsi="Arial" w:cs="Arial"/>
                      <w:color w:val="0000FF"/>
                      <w:sz w:val="18"/>
                      <w:szCs w:val="18"/>
                      <w:lang w:eastAsia="zh-TW"/>
                    </w:rPr>
                    <w:t>eneficial owner</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3</w:t>
                  </w:r>
                  <w:r>
                    <w:rPr>
                      <w:rFonts w:ascii="Arial" w:eastAsiaTheme="minorEastAsia" w:hAnsi="Arial" w:cs="Arial"/>
                      <w:color w:val="0000FF"/>
                      <w:sz w:val="18"/>
                      <w:szCs w:val="18"/>
                      <w:lang w:eastAsia="zh-TW"/>
                    </w:rPr>
                    <w:t>20,000,000</w:t>
                  </w:r>
                </w:p>
              </w:tc>
              <w:tc>
                <w:tcPr>
                  <w:tcW w:w="1435" w:type="dxa"/>
                </w:tcPr>
                <w:p w:rsidR="00107BE6" w:rsidRPr="000C76B0"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2</w:t>
                  </w:r>
                  <w:r>
                    <w:rPr>
                      <w:rFonts w:ascii="Arial" w:eastAsiaTheme="minorEastAsia" w:hAnsi="Arial" w:cs="Arial"/>
                      <w:color w:val="0000FF"/>
                      <w:sz w:val="18"/>
                      <w:szCs w:val="18"/>
                      <w:lang w:eastAsia="zh-TW"/>
                    </w:rPr>
                    <w:t>0%</w:t>
                  </w:r>
                </w:p>
              </w:tc>
            </w:tr>
            <w:tr w:rsidR="00107BE6" w:rsidTr="00845405">
              <w:trPr>
                <w:trHeight w:val="397"/>
              </w:trPr>
              <w:tc>
                <w:tcPr>
                  <w:tcW w:w="1482" w:type="dxa"/>
                </w:tcPr>
                <w:p w:rsidR="00845405" w:rsidRDefault="00107BE6" w:rsidP="00107BE6">
                  <w:pPr>
                    <w:pStyle w:val="1"/>
                    <w:tabs>
                      <w:tab w:val="left" w:pos="4535"/>
                    </w:tabs>
                    <w:spacing w:line="240" w:lineRule="auto"/>
                    <w:jc w:val="left"/>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E</w:t>
                  </w:r>
                  <w:r>
                    <w:rPr>
                      <w:rFonts w:ascii="Arial" w:eastAsiaTheme="minorEastAsia" w:hAnsi="Arial" w:cs="Arial"/>
                      <w:color w:val="0000FF"/>
                      <w:sz w:val="18"/>
                      <w:szCs w:val="18"/>
                      <w:lang w:eastAsia="zh-TW"/>
                    </w:rPr>
                    <w:t>CI Asia Investment Limited</w:t>
                  </w:r>
                  <w:r w:rsidR="00845405">
                    <w:rPr>
                      <w:rFonts w:ascii="Arial" w:eastAsiaTheme="minorEastAsia" w:hAnsi="Arial" w:cs="Arial"/>
                      <w:color w:val="0000FF"/>
                      <w:sz w:val="18"/>
                      <w:szCs w:val="18"/>
                      <w:lang w:eastAsia="zh-TW"/>
                    </w:rPr>
                    <w:t xml:space="preserve"> </w:t>
                  </w:r>
                </w:p>
                <w:p w:rsidR="00107BE6" w:rsidRPr="00230377" w:rsidRDefault="00845405" w:rsidP="00107BE6">
                  <w:pPr>
                    <w:pStyle w:val="1"/>
                    <w:tabs>
                      <w:tab w:val="left" w:pos="4535"/>
                    </w:tabs>
                    <w:spacing w:line="240" w:lineRule="auto"/>
                    <w:jc w:val="left"/>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w:t>
                  </w:r>
                  <w:r w:rsidRPr="00865547">
                    <w:rPr>
                      <w:rFonts w:ascii="Arial" w:eastAsiaTheme="minorEastAsia" w:hAnsi="Arial" w:cs="Arial"/>
                      <w:color w:val="0000FF"/>
                      <w:sz w:val="18"/>
                      <w:szCs w:val="18"/>
                      <w:lang w:eastAsia="zh-TW"/>
                    </w:rPr>
                    <w:t>ECI Asia</w:t>
                  </w:r>
                  <w:r>
                    <w:rPr>
                      <w:rFonts w:ascii="Arial" w:eastAsiaTheme="minorEastAsia" w:hAnsi="Arial" w:cs="Arial"/>
                      <w:color w:val="0000FF"/>
                      <w:sz w:val="18"/>
                      <w:szCs w:val="18"/>
                      <w:lang w:eastAsia="zh-TW"/>
                    </w:rPr>
                    <w:t>”)</w:t>
                  </w:r>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B</w:t>
                  </w:r>
                  <w:r>
                    <w:rPr>
                      <w:rFonts w:ascii="Arial" w:eastAsiaTheme="minorEastAsia" w:hAnsi="Arial" w:cs="Arial"/>
                      <w:color w:val="0000FF"/>
                      <w:sz w:val="18"/>
                      <w:szCs w:val="18"/>
                      <w:lang w:eastAsia="zh-TW"/>
                    </w:rPr>
                    <w:t>eneficial owner</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8</w:t>
                  </w:r>
                  <w:r>
                    <w:rPr>
                      <w:rFonts w:ascii="Arial" w:eastAsiaTheme="minorEastAsia" w:hAnsi="Arial" w:cs="Arial"/>
                      <w:color w:val="0000FF"/>
                      <w:sz w:val="18"/>
                      <w:szCs w:val="18"/>
                      <w:lang w:eastAsia="zh-TW"/>
                    </w:rPr>
                    <w:t>80,000,000</w:t>
                  </w:r>
                </w:p>
              </w:tc>
              <w:tc>
                <w:tcPr>
                  <w:tcW w:w="1435" w:type="dxa"/>
                </w:tcPr>
                <w:p w:rsidR="00107BE6" w:rsidRPr="000C76B0"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5</w:t>
                  </w:r>
                  <w:r>
                    <w:rPr>
                      <w:rFonts w:ascii="Arial" w:eastAsiaTheme="minorEastAsia" w:hAnsi="Arial" w:cs="Arial"/>
                      <w:color w:val="0000FF"/>
                      <w:sz w:val="18"/>
                      <w:szCs w:val="18"/>
                      <w:lang w:eastAsia="zh-TW"/>
                    </w:rPr>
                    <w:t>5%</w:t>
                  </w:r>
                </w:p>
              </w:tc>
            </w:tr>
            <w:tr w:rsidR="00107BE6" w:rsidTr="00845405">
              <w:trPr>
                <w:trHeight w:val="839"/>
              </w:trPr>
              <w:tc>
                <w:tcPr>
                  <w:tcW w:w="1482" w:type="dxa"/>
                </w:tcPr>
                <w:p w:rsidR="00845405" w:rsidRDefault="00107BE6" w:rsidP="00845405">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Dr. </w:t>
                  </w:r>
                  <w:r>
                    <w:rPr>
                      <w:rFonts w:ascii="Arial" w:eastAsiaTheme="minorEastAsia" w:hAnsi="Arial" w:cs="Arial" w:hint="eastAsia"/>
                      <w:color w:val="0000FF"/>
                      <w:sz w:val="18"/>
                      <w:szCs w:val="18"/>
                      <w:lang w:eastAsia="zh-TW"/>
                    </w:rPr>
                    <w:t>N</w:t>
                  </w:r>
                  <w:r>
                    <w:rPr>
                      <w:rFonts w:ascii="Arial" w:eastAsiaTheme="minorEastAsia" w:hAnsi="Arial" w:cs="Arial"/>
                      <w:color w:val="0000FF"/>
                      <w:sz w:val="18"/>
                      <w:szCs w:val="18"/>
                      <w:lang w:eastAsia="zh-TW"/>
                    </w:rPr>
                    <w:t>g Tai Wing</w:t>
                  </w:r>
                </w:p>
                <w:p w:rsidR="00845405" w:rsidRDefault="00845405" w:rsidP="00845405">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w:t>
                  </w:r>
                  <w:r>
                    <w:rPr>
                      <w:rFonts w:ascii="Arial" w:eastAsiaTheme="minorEastAsia" w:hAnsi="Arial" w:cs="Arial"/>
                      <w:color w:val="0000FF"/>
                      <w:sz w:val="18"/>
                      <w:szCs w:val="18"/>
                      <w:lang w:eastAsia="zh-TW"/>
                    </w:rPr>
                    <w:t>“</w:t>
                  </w:r>
                  <w:r w:rsidRPr="00865547">
                    <w:rPr>
                      <w:rFonts w:ascii="Arial" w:eastAsiaTheme="minorEastAsia" w:hAnsi="Arial" w:cs="Arial"/>
                      <w:color w:val="0000FF"/>
                      <w:sz w:val="18"/>
                      <w:szCs w:val="18"/>
                      <w:lang w:eastAsia="zh-TW"/>
                    </w:rPr>
                    <w:t>Dr. Ng</w:t>
                  </w:r>
                  <w:r>
                    <w:rPr>
                      <w:rFonts w:ascii="Arial" w:eastAsiaTheme="minorEastAsia" w:hAnsi="Arial" w:cs="Arial"/>
                      <w:color w:val="0000FF"/>
                      <w:sz w:val="18"/>
                      <w:szCs w:val="18"/>
                      <w:lang w:eastAsia="zh-TW"/>
                    </w:rPr>
                    <w:t>”)</w:t>
                  </w:r>
                </w:p>
                <w:p w:rsidR="00845405" w:rsidRDefault="00845405" w:rsidP="00845405">
                  <w:pPr>
                    <w:pStyle w:val="1"/>
                    <w:tabs>
                      <w:tab w:val="left" w:pos="4535"/>
                    </w:tabs>
                    <w:spacing w:line="240" w:lineRule="auto"/>
                    <w:rPr>
                      <w:rFonts w:ascii="Arial" w:eastAsiaTheme="minorEastAsia" w:hAnsi="Arial" w:cs="Arial"/>
                      <w:color w:val="0000FF"/>
                      <w:sz w:val="18"/>
                      <w:szCs w:val="18"/>
                      <w:lang w:eastAsia="zh-TW"/>
                    </w:rPr>
                  </w:pPr>
                </w:p>
                <w:p w:rsidR="00107BE6" w:rsidRPr="00845405" w:rsidRDefault="00107BE6" w:rsidP="00107BE6">
                  <w:pPr>
                    <w:pStyle w:val="1"/>
                    <w:tabs>
                      <w:tab w:val="left" w:pos="4535"/>
                    </w:tabs>
                    <w:spacing w:line="240" w:lineRule="auto"/>
                    <w:rPr>
                      <w:rFonts w:ascii="Arial" w:eastAsiaTheme="minorEastAsia" w:hAnsi="Arial" w:cs="Arial"/>
                      <w:i/>
                      <w:iCs/>
                      <w:color w:val="0000FF"/>
                      <w:sz w:val="18"/>
                      <w:szCs w:val="18"/>
                      <w:lang w:eastAsia="zh-TW"/>
                    </w:rPr>
                  </w:pPr>
                  <w:r w:rsidRPr="00845405">
                    <w:rPr>
                      <w:rFonts w:ascii="Arial" w:eastAsiaTheme="minorEastAsia" w:hAnsi="Arial" w:cs="Arial" w:hint="eastAsia"/>
                      <w:i/>
                      <w:iCs/>
                      <w:color w:val="0000FF"/>
                      <w:sz w:val="18"/>
                      <w:szCs w:val="18"/>
                      <w:lang w:eastAsia="zh-TW"/>
                    </w:rPr>
                    <w:t>(</w:t>
                  </w:r>
                  <w:r w:rsidRPr="00845405">
                    <w:rPr>
                      <w:rFonts w:ascii="Arial" w:eastAsiaTheme="minorEastAsia" w:hAnsi="Arial" w:cs="Arial"/>
                      <w:i/>
                      <w:iCs/>
                      <w:color w:val="0000FF"/>
                      <w:sz w:val="18"/>
                      <w:szCs w:val="18"/>
                      <w:lang w:eastAsia="zh-TW"/>
                    </w:rPr>
                    <w:t>Note 1)</w:t>
                  </w:r>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I</w:t>
                  </w:r>
                  <w:r>
                    <w:rPr>
                      <w:rFonts w:ascii="Arial" w:eastAsiaTheme="minorEastAsia" w:hAnsi="Arial" w:cs="Arial"/>
                      <w:color w:val="0000FF"/>
                      <w:sz w:val="18"/>
                      <w:szCs w:val="18"/>
                      <w:lang w:eastAsia="zh-TW"/>
                    </w:rPr>
                    <w:t>nterest in controlled corporation</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8</w:t>
                  </w:r>
                  <w:r>
                    <w:rPr>
                      <w:rFonts w:ascii="Arial" w:eastAsiaTheme="minorEastAsia" w:hAnsi="Arial" w:cs="Arial"/>
                      <w:color w:val="0000FF"/>
                      <w:sz w:val="18"/>
                      <w:szCs w:val="18"/>
                      <w:lang w:eastAsia="zh-TW"/>
                    </w:rPr>
                    <w:t>80,000,000</w:t>
                  </w:r>
                </w:p>
              </w:tc>
              <w:tc>
                <w:tcPr>
                  <w:tcW w:w="1435" w:type="dxa"/>
                </w:tcPr>
                <w:p w:rsidR="00107BE6" w:rsidRDefault="00107BE6" w:rsidP="00107BE6">
                  <w:pPr>
                    <w:pStyle w:val="1"/>
                    <w:tabs>
                      <w:tab w:val="left" w:pos="4535"/>
                    </w:tabs>
                    <w:spacing w:line="240" w:lineRule="auto"/>
                    <w:rPr>
                      <w:rFonts w:ascii="Arial" w:hAnsi="Arial" w:cs="Arial"/>
                      <w:color w:val="0000FF"/>
                      <w:sz w:val="18"/>
                      <w:szCs w:val="18"/>
                    </w:rPr>
                  </w:pPr>
                  <w:r>
                    <w:rPr>
                      <w:rFonts w:ascii="Arial" w:eastAsiaTheme="minorEastAsia" w:hAnsi="Arial" w:cs="Arial" w:hint="eastAsia"/>
                      <w:color w:val="0000FF"/>
                      <w:sz w:val="18"/>
                      <w:szCs w:val="18"/>
                      <w:lang w:eastAsia="zh-TW"/>
                    </w:rPr>
                    <w:t>5</w:t>
                  </w:r>
                  <w:r>
                    <w:rPr>
                      <w:rFonts w:ascii="Arial" w:eastAsiaTheme="minorEastAsia" w:hAnsi="Arial" w:cs="Arial"/>
                      <w:color w:val="0000FF"/>
                      <w:sz w:val="18"/>
                      <w:szCs w:val="18"/>
                      <w:lang w:eastAsia="zh-TW"/>
                    </w:rPr>
                    <w:t>5%</w:t>
                  </w:r>
                </w:p>
              </w:tc>
            </w:tr>
            <w:tr w:rsidR="00107BE6" w:rsidTr="00845405">
              <w:trPr>
                <w:trHeight w:val="397"/>
              </w:trPr>
              <w:tc>
                <w:tcPr>
                  <w:tcW w:w="1482"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Ms. </w:t>
                  </w:r>
                  <w:r>
                    <w:rPr>
                      <w:rFonts w:ascii="Arial" w:eastAsiaTheme="minorEastAsia" w:hAnsi="Arial" w:cs="Arial" w:hint="eastAsia"/>
                      <w:color w:val="0000FF"/>
                      <w:sz w:val="18"/>
                      <w:szCs w:val="18"/>
                      <w:lang w:eastAsia="zh-TW"/>
                    </w:rPr>
                    <w:t>W</w:t>
                  </w:r>
                  <w:r>
                    <w:rPr>
                      <w:rFonts w:ascii="Arial" w:eastAsiaTheme="minorEastAsia" w:hAnsi="Arial" w:cs="Arial"/>
                      <w:color w:val="0000FF"/>
                      <w:sz w:val="18"/>
                      <w:szCs w:val="18"/>
                      <w:lang w:eastAsia="zh-TW"/>
                    </w:rPr>
                    <w:t xml:space="preserve">ong </w:t>
                  </w:r>
                  <w:proofErr w:type="spellStart"/>
                  <w:r>
                    <w:rPr>
                      <w:rFonts w:ascii="Arial" w:eastAsiaTheme="minorEastAsia" w:hAnsi="Arial" w:cs="Arial"/>
                      <w:color w:val="0000FF"/>
                      <w:sz w:val="18"/>
                      <w:szCs w:val="18"/>
                      <w:lang w:eastAsia="zh-TW"/>
                    </w:rPr>
                    <w:t>Tsz</w:t>
                  </w:r>
                  <w:proofErr w:type="spellEnd"/>
                  <w:r>
                    <w:rPr>
                      <w:rFonts w:ascii="Arial" w:eastAsiaTheme="minorEastAsia" w:hAnsi="Arial" w:cs="Arial"/>
                      <w:color w:val="0000FF"/>
                      <w:sz w:val="18"/>
                      <w:szCs w:val="18"/>
                      <w:lang w:eastAsia="zh-TW"/>
                    </w:rPr>
                    <w:t xml:space="preserve"> Man</w:t>
                  </w:r>
                </w:p>
                <w:p w:rsidR="00845405" w:rsidRDefault="00845405"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w:t>
                  </w:r>
                  <w:r>
                    <w:rPr>
                      <w:rFonts w:ascii="Arial" w:eastAsiaTheme="minorEastAsia" w:hAnsi="Arial" w:cs="Arial"/>
                      <w:color w:val="0000FF"/>
                      <w:sz w:val="18"/>
                      <w:szCs w:val="18"/>
                      <w:lang w:eastAsia="zh-TW"/>
                    </w:rPr>
                    <w:t>“</w:t>
                  </w:r>
                  <w:r w:rsidRPr="00865547">
                    <w:rPr>
                      <w:rFonts w:ascii="Arial" w:eastAsiaTheme="minorEastAsia" w:hAnsi="Arial" w:cs="Arial"/>
                      <w:color w:val="0000FF"/>
                      <w:sz w:val="18"/>
                      <w:szCs w:val="18"/>
                      <w:lang w:eastAsia="zh-TW"/>
                    </w:rPr>
                    <w:t>Ms. Wong</w:t>
                  </w:r>
                  <w:r>
                    <w:rPr>
                      <w:rFonts w:ascii="Arial" w:eastAsiaTheme="minorEastAsia" w:hAnsi="Arial" w:cs="Arial"/>
                      <w:color w:val="0000FF"/>
                      <w:sz w:val="18"/>
                      <w:szCs w:val="18"/>
                      <w:lang w:eastAsia="zh-TW"/>
                    </w:rPr>
                    <w:t>”)</w:t>
                  </w:r>
                </w:p>
                <w:p w:rsidR="00845405" w:rsidRDefault="00845405" w:rsidP="00107BE6">
                  <w:pPr>
                    <w:pStyle w:val="1"/>
                    <w:tabs>
                      <w:tab w:val="left" w:pos="4535"/>
                    </w:tabs>
                    <w:spacing w:line="240" w:lineRule="auto"/>
                    <w:rPr>
                      <w:rFonts w:ascii="Arial" w:eastAsiaTheme="minorEastAsia" w:hAnsi="Arial" w:cs="Arial"/>
                      <w:color w:val="0000FF"/>
                      <w:sz w:val="18"/>
                      <w:szCs w:val="18"/>
                      <w:lang w:eastAsia="zh-TW"/>
                    </w:rPr>
                  </w:pPr>
                </w:p>
                <w:p w:rsidR="00107BE6" w:rsidRPr="0017597C" w:rsidRDefault="00107BE6" w:rsidP="00107BE6">
                  <w:pPr>
                    <w:pStyle w:val="1"/>
                    <w:tabs>
                      <w:tab w:val="left" w:pos="4535"/>
                    </w:tabs>
                    <w:spacing w:line="240" w:lineRule="auto"/>
                    <w:rPr>
                      <w:rFonts w:ascii="Arial" w:eastAsiaTheme="minorEastAsia" w:hAnsi="Arial" w:cs="Arial"/>
                      <w:i/>
                      <w:iCs/>
                      <w:color w:val="0000FF"/>
                      <w:sz w:val="18"/>
                      <w:szCs w:val="18"/>
                      <w:lang w:eastAsia="zh-TW"/>
                    </w:rPr>
                  </w:pPr>
                  <w:r w:rsidRPr="0017597C">
                    <w:rPr>
                      <w:rFonts w:ascii="Arial" w:eastAsiaTheme="minorEastAsia" w:hAnsi="Arial" w:cs="Arial" w:hint="eastAsia"/>
                      <w:i/>
                      <w:iCs/>
                      <w:color w:val="0000FF"/>
                      <w:sz w:val="18"/>
                      <w:szCs w:val="18"/>
                      <w:lang w:eastAsia="zh-TW"/>
                    </w:rPr>
                    <w:t>(</w:t>
                  </w:r>
                  <w:r w:rsidRPr="0017597C">
                    <w:rPr>
                      <w:rFonts w:ascii="Arial" w:eastAsiaTheme="minorEastAsia" w:hAnsi="Arial" w:cs="Arial"/>
                      <w:i/>
                      <w:iCs/>
                      <w:color w:val="0000FF"/>
                      <w:sz w:val="18"/>
                      <w:szCs w:val="18"/>
                      <w:lang w:eastAsia="zh-TW"/>
                    </w:rPr>
                    <w:t>Note 2)</w:t>
                  </w:r>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I</w:t>
                  </w:r>
                  <w:r>
                    <w:rPr>
                      <w:rFonts w:ascii="Arial" w:eastAsiaTheme="minorEastAsia" w:hAnsi="Arial" w:cs="Arial"/>
                      <w:color w:val="0000FF"/>
                      <w:sz w:val="18"/>
                      <w:szCs w:val="18"/>
                      <w:lang w:eastAsia="zh-TW"/>
                    </w:rPr>
                    <w:t>nterest of spouse</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8</w:t>
                  </w:r>
                  <w:r>
                    <w:rPr>
                      <w:rFonts w:ascii="Arial" w:eastAsiaTheme="minorEastAsia" w:hAnsi="Arial" w:cs="Arial"/>
                      <w:color w:val="0000FF"/>
                      <w:sz w:val="18"/>
                      <w:szCs w:val="18"/>
                      <w:lang w:eastAsia="zh-TW"/>
                    </w:rPr>
                    <w:t>80,000,000</w:t>
                  </w:r>
                </w:p>
              </w:tc>
              <w:tc>
                <w:tcPr>
                  <w:tcW w:w="1435" w:type="dxa"/>
                </w:tcPr>
                <w:p w:rsidR="00107BE6" w:rsidRDefault="00107BE6" w:rsidP="00107BE6">
                  <w:pPr>
                    <w:pStyle w:val="1"/>
                    <w:tabs>
                      <w:tab w:val="left" w:pos="4535"/>
                    </w:tabs>
                    <w:spacing w:line="240" w:lineRule="auto"/>
                    <w:rPr>
                      <w:rFonts w:ascii="Arial" w:hAnsi="Arial" w:cs="Arial"/>
                      <w:color w:val="0000FF"/>
                      <w:sz w:val="18"/>
                      <w:szCs w:val="18"/>
                    </w:rPr>
                  </w:pPr>
                  <w:r>
                    <w:rPr>
                      <w:rFonts w:ascii="Arial" w:eastAsiaTheme="minorEastAsia" w:hAnsi="Arial" w:cs="Arial" w:hint="eastAsia"/>
                      <w:color w:val="0000FF"/>
                      <w:sz w:val="18"/>
                      <w:szCs w:val="18"/>
                      <w:lang w:eastAsia="zh-TW"/>
                    </w:rPr>
                    <w:t>5</w:t>
                  </w:r>
                  <w:r>
                    <w:rPr>
                      <w:rFonts w:ascii="Arial" w:eastAsiaTheme="minorEastAsia" w:hAnsi="Arial" w:cs="Arial"/>
                      <w:color w:val="0000FF"/>
                      <w:sz w:val="18"/>
                      <w:szCs w:val="18"/>
                      <w:lang w:eastAsia="zh-TW"/>
                    </w:rPr>
                    <w:t>5%</w:t>
                  </w:r>
                </w:p>
              </w:tc>
            </w:tr>
          </w:tbl>
          <w:p w:rsidR="001F055E" w:rsidRDefault="001F055E">
            <w:pPr>
              <w:pStyle w:val="1"/>
              <w:tabs>
                <w:tab w:val="left" w:pos="4535"/>
              </w:tabs>
              <w:spacing w:line="240" w:lineRule="auto"/>
              <w:rPr>
                <w:rFonts w:ascii="Arial" w:hAnsi="Arial" w:cs="Arial"/>
                <w:color w:val="0000FF"/>
                <w:sz w:val="18"/>
                <w:szCs w:val="18"/>
              </w:rPr>
            </w:pPr>
          </w:p>
          <w:p w:rsidR="00C53087" w:rsidRPr="0017597C" w:rsidRDefault="00C53087">
            <w:pPr>
              <w:pStyle w:val="1"/>
              <w:tabs>
                <w:tab w:val="left" w:pos="4535"/>
              </w:tabs>
              <w:spacing w:line="240" w:lineRule="auto"/>
              <w:rPr>
                <w:rFonts w:ascii="Arial" w:eastAsia="新細明體" w:hAnsi="Arial" w:cs="Arial"/>
                <w:i/>
                <w:iCs/>
                <w:color w:val="0000FF"/>
                <w:sz w:val="18"/>
                <w:szCs w:val="18"/>
                <w:lang w:eastAsia="zh-TW"/>
              </w:rPr>
            </w:pPr>
            <w:r w:rsidRPr="0017597C">
              <w:rPr>
                <w:rFonts w:ascii="Arial" w:eastAsiaTheme="minorEastAsia" w:hAnsi="Arial" w:cs="Arial"/>
                <w:i/>
                <w:iCs/>
                <w:color w:val="0000FF"/>
                <w:sz w:val="18"/>
                <w:szCs w:val="18"/>
                <w:lang w:eastAsia="zh-TW"/>
              </w:rPr>
              <w:t>N</w:t>
            </w:r>
            <w:r w:rsidRPr="0017597C">
              <w:rPr>
                <w:rFonts w:ascii="Arial" w:eastAsia="新細明體" w:hAnsi="Arial" w:cs="Arial"/>
                <w:i/>
                <w:iCs/>
                <w:color w:val="0000FF"/>
                <w:sz w:val="18"/>
                <w:szCs w:val="18"/>
                <w:lang w:eastAsia="zh-TW"/>
              </w:rPr>
              <w:t>otes:</w:t>
            </w:r>
          </w:p>
          <w:p w:rsidR="00C53087" w:rsidRDefault="00C53087">
            <w:pPr>
              <w:pStyle w:val="1"/>
              <w:tabs>
                <w:tab w:val="left" w:pos="4535"/>
              </w:tabs>
              <w:spacing w:line="240" w:lineRule="auto"/>
              <w:rPr>
                <w:rFonts w:ascii="Arial" w:hAnsi="Arial" w:cs="Arial"/>
                <w:color w:val="0000FF"/>
                <w:sz w:val="18"/>
                <w:szCs w:val="18"/>
                <w:lang w:eastAsia="zh-TW"/>
              </w:rPr>
            </w:pPr>
          </w:p>
          <w:p w:rsidR="008F4B98" w:rsidRDefault="00E92D5D" w:rsidP="008F4B98">
            <w:pPr>
              <w:pStyle w:val="1"/>
              <w:numPr>
                <w:ilvl w:val="0"/>
                <w:numId w:val="1"/>
              </w:numPr>
              <w:tabs>
                <w:tab w:val="left" w:pos="4535"/>
              </w:tabs>
              <w:spacing w:line="240" w:lineRule="auto"/>
              <w:rPr>
                <w:rFonts w:ascii="Arial" w:eastAsiaTheme="minorEastAsia" w:hAnsi="Arial" w:cs="Arial"/>
                <w:color w:val="0000FF"/>
                <w:sz w:val="18"/>
                <w:szCs w:val="18"/>
                <w:lang w:eastAsia="zh-TW"/>
              </w:rPr>
            </w:pPr>
            <w:r w:rsidRPr="00E92D5D">
              <w:rPr>
                <w:rFonts w:ascii="Arial" w:eastAsiaTheme="minorEastAsia" w:hAnsi="Arial" w:cs="Arial"/>
                <w:color w:val="0000FF"/>
                <w:sz w:val="18"/>
                <w:szCs w:val="18"/>
                <w:lang w:eastAsia="zh-TW"/>
              </w:rPr>
              <w:t>Dr. Ng</w:t>
            </w:r>
            <w:r w:rsidR="009A54BF">
              <w:rPr>
                <w:rFonts w:ascii="Arial" w:eastAsiaTheme="minorEastAsia" w:hAnsi="Arial" w:cs="Arial"/>
                <w:color w:val="0000FF"/>
                <w:sz w:val="18"/>
                <w:szCs w:val="18"/>
                <w:lang w:eastAsia="zh-TW"/>
              </w:rPr>
              <w:t xml:space="preserve"> </w:t>
            </w:r>
            <w:r w:rsidRPr="00E92D5D">
              <w:rPr>
                <w:rFonts w:ascii="Arial" w:eastAsiaTheme="minorEastAsia" w:hAnsi="Arial" w:cs="Arial"/>
                <w:color w:val="0000FF"/>
                <w:sz w:val="18"/>
                <w:szCs w:val="18"/>
                <w:lang w:eastAsia="zh-TW"/>
              </w:rPr>
              <w:t xml:space="preserve">beneficially owns the entire issued share capital of ECI Asia. Therefore, Dr. Ng is deemed, or taken to be, interested in </w:t>
            </w:r>
            <w:r w:rsidR="009D1552">
              <w:rPr>
                <w:rFonts w:ascii="Arial" w:eastAsiaTheme="minorEastAsia" w:hAnsi="Arial" w:cs="Arial" w:hint="eastAsia"/>
                <w:color w:val="0000FF"/>
                <w:sz w:val="18"/>
                <w:szCs w:val="18"/>
                <w:lang w:eastAsia="zh-TW"/>
              </w:rPr>
              <w:t xml:space="preserve">the </w:t>
            </w:r>
            <w:r w:rsidRPr="00E92D5D">
              <w:rPr>
                <w:rFonts w:ascii="Arial" w:eastAsiaTheme="minorEastAsia" w:hAnsi="Arial" w:cs="Arial"/>
                <w:color w:val="0000FF"/>
                <w:sz w:val="18"/>
                <w:szCs w:val="18"/>
                <w:lang w:eastAsia="zh-TW"/>
              </w:rPr>
              <w:t xml:space="preserve">880,000,000 Shares held by ECI Asia for the purpose of the </w:t>
            </w:r>
            <w:r w:rsidR="00377F6E">
              <w:rPr>
                <w:rFonts w:ascii="Arial" w:eastAsiaTheme="minorEastAsia" w:hAnsi="Arial" w:cs="Arial"/>
                <w:color w:val="0000FF"/>
                <w:sz w:val="18"/>
                <w:szCs w:val="18"/>
                <w:lang w:eastAsia="zh-TW"/>
              </w:rPr>
              <w:t xml:space="preserve">Part XV of </w:t>
            </w:r>
            <w:r w:rsidR="008F4B98">
              <w:rPr>
                <w:rFonts w:ascii="Arial" w:eastAsiaTheme="minorEastAsia" w:hAnsi="Arial" w:cs="Arial"/>
                <w:color w:val="0000FF"/>
                <w:sz w:val="18"/>
                <w:szCs w:val="18"/>
                <w:lang w:eastAsia="zh-TW"/>
              </w:rPr>
              <w:t xml:space="preserve">the </w:t>
            </w:r>
            <w:r w:rsidRPr="00E92D5D">
              <w:rPr>
                <w:rFonts w:ascii="Arial" w:eastAsiaTheme="minorEastAsia" w:hAnsi="Arial" w:cs="Arial"/>
                <w:color w:val="0000FF"/>
                <w:sz w:val="18"/>
                <w:szCs w:val="18"/>
                <w:lang w:eastAsia="zh-TW"/>
              </w:rPr>
              <w:t>Securities and Futures Ordinance</w:t>
            </w:r>
            <w:r w:rsidR="00377F6E">
              <w:rPr>
                <w:rFonts w:ascii="Arial" w:eastAsiaTheme="minorEastAsia" w:hAnsi="Arial" w:cs="Arial"/>
                <w:color w:val="0000FF"/>
                <w:sz w:val="18"/>
                <w:szCs w:val="18"/>
                <w:lang w:eastAsia="zh-TW"/>
              </w:rPr>
              <w:t xml:space="preserve"> (“SFO”)</w:t>
            </w:r>
            <w:r w:rsidRPr="00E92D5D">
              <w:rPr>
                <w:rFonts w:ascii="Arial" w:eastAsiaTheme="minorEastAsia" w:hAnsi="Arial" w:cs="Arial"/>
                <w:color w:val="0000FF"/>
                <w:sz w:val="18"/>
                <w:szCs w:val="18"/>
                <w:lang w:eastAsia="zh-TW"/>
              </w:rPr>
              <w:t>.</w:t>
            </w:r>
          </w:p>
          <w:p w:rsidR="008F4B98" w:rsidRDefault="008F4B98" w:rsidP="008F4B98">
            <w:pPr>
              <w:pStyle w:val="1"/>
              <w:tabs>
                <w:tab w:val="left" w:pos="4535"/>
              </w:tabs>
              <w:spacing w:line="240" w:lineRule="auto"/>
              <w:ind w:left="360"/>
              <w:rPr>
                <w:rFonts w:ascii="Arial" w:eastAsiaTheme="minorEastAsia" w:hAnsi="Arial" w:cs="Arial"/>
                <w:color w:val="0000FF"/>
                <w:sz w:val="18"/>
                <w:szCs w:val="18"/>
                <w:lang w:eastAsia="zh-TW"/>
              </w:rPr>
            </w:pPr>
          </w:p>
          <w:p w:rsidR="00230377" w:rsidRPr="008F4B98" w:rsidRDefault="00AA600D" w:rsidP="008F4B98">
            <w:pPr>
              <w:pStyle w:val="1"/>
              <w:numPr>
                <w:ilvl w:val="0"/>
                <w:numId w:val="1"/>
              </w:numPr>
              <w:tabs>
                <w:tab w:val="left" w:pos="4535"/>
              </w:tabs>
              <w:spacing w:line="240" w:lineRule="auto"/>
              <w:rPr>
                <w:rFonts w:ascii="Arial" w:eastAsiaTheme="minorEastAsia" w:hAnsi="Arial" w:cs="Arial"/>
                <w:color w:val="0000FF"/>
                <w:sz w:val="18"/>
                <w:szCs w:val="18"/>
                <w:lang w:eastAsia="zh-TW"/>
              </w:rPr>
            </w:pPr>
            <w:r w:rsidRPr="008F4B98">
              <w:rPr>
                <w:rFonts w:ascii="Arial" w:eastAsiaTheme="minorEastAsia" w:hAnsi="Arial" w:cs="Arial"/>
                <w:color w:val="0000FF"/>
                <w:sz w:val="18"/>
                <w:szCs w:val="18"/>
                <w:lang w:eastAsia="zh-TW"/>
              </w:rPr>
              <w:t xml:space="preserve">Ms. Wong </w:t>
            </w:r>
            <w:proofErr w:type="spellStart"/>
            <w:r w:rsidRPr="008F4B98">
              <w:rPr>
                <w:rFonts w:ascii="Arial" w:eastAsiaTheme="minorEastAsia" w:hAnsi="Arial" w:cs="Arial"/>
                <w:color w:val="0000FF"/>
                <w:sz w:val="18"/>
                <w:szCs w:val="18"/>
                <w:lang w:eastAsia="zh-TW"/>
              </w:rPr>
              <w:t>Tsz</w:t>
            </w:r>
            <w:proofErr w:type="spellEnd"/>
            <w:r w:rsidRPr="008F4B98">
              <w:rPr>
                <w:rFonts w:ascii="Arial" w:eastAsiaTheme="minorEastAsia" w:hAnsi="Arial" w:cs="Arial"/>
                <w:color w:val="0000FF"/>
                <w:sz w:val="18"/>
                <w:szCs w:val="18"/>
                <w:lang w:eastAsia="zh-TW"/>
              </w:rPr>
              <w:t xml:space="preserve"> Man is the spouse of Dr. Ng</w:t>
            </w:r>
            <w:r w:rsidR="009D1552" w:rsidRPr="008F4B98">
              <w:rPr>
                <w:rFonts w:ascii="Arial" w:eastAsiaTheme="minorEastAsia" w:hAnsi="Arial" w:cs="Arial" w:hint="eastAsia"/>
                <w:color w:val="0000FF"/>
                <w:sz w:val="18"/>
                <w:szCs w:val="18"/>
                <w:lang w:eastAsia="zh-TW"/>
              </w:rPr>
              <w:t>,</w:t>
            </w:r>
            <w:r w:rsidR="00254462" w:rsidRPr="008F4B98">
              <w:rPr>
                <w:rFonts w:ascii="Segoe UI" w:eastAsia="新細明體" w:hAnsi="Segoe UI" w:cs="Segoe UI"/>
                <w:sz w:val="18"/>
                <w:szCs w:val="18"/>
                <w:lang w:val="zh-HK"/>
              </w:rPr>
              <w:t xml:space="preserve"> </w:t>
            </w:r>
            <w:r w:rsidR="00254462" w:rsidRPr="008F4B98">
              <w:rPr>
                <w:rFonts w:ascii="Arial" w:eastAsia="新細明體" w:hAnsi="Arial" w:cs="Arial"/>
                <w:color w:val="0000FF"/>
                <w:sz w:val="18"/>
                <w:szCs w:val="18"/>
                <w:lang w:val="zh-HK"/>
              </w:rPr>
              <w:t>and therefore she</w:t>
            </w:r>
            <w:r w:rsidR="008F4B98">
              <w:rPr>
                <w:rFonts w:ascii="Arial" w:eastAsia="新細明體" w:hAnsi="Arial" w:cs="Arial"/>
                <w:color w:val="0000FF"/>
                <w:sz w:val="18"/>
                <w:szCs w:val="18"/>
                <w:lang w:val="zh-HK" w:eastAsia="zh-TW"/>
              </w:rPr>
              <w:t xml:space="preserve"> </w:t>
            </w:r>
            <w:r w:rsidRPr="008F4B98">
              <w:rPr>
                <w:rFonts w:ascii="Arial" w:eastAsiaTheme="minorEastAsia" w:hAnsi="Arial" w:cs="Arial"/>
                <w:color w:val="0000FF"/>
                <w:sz w:val="18"/>
                <w:szCs w:val="18"/>
                <w:lang w:eastAsia="zh-TW"/>
              </w:rPr>
              <w:t xml:space="preserve">is deemed to be interested in all the </w:t>
            </w:r>
            <w:r w:rsidR="00254462" w:rsidRPr="008F4B98">
              <w:rPr>
                <w:rFonts w:ascii="Arial" w:eastAsiaTheme="minorEastAsia" w:hAnsi="Arial" w:cs="Arial" w:hint="eastAsia"/>
                <w:color w:val="0000FF"/>
                <w:sz w:val="18"/>
                <w:szCs w:val="18"/>
                <w:lang w:eastAsia="zh-TW"/>
              </w:rPr>
              <w:t>S</w:t>
            </w:r>
            <w:r w:rsidRPr="008F4B98">
              <w:rPr>
                <w:rFonts w:ascii="Arial" w:eastAsiaTheme="minorEastAsia" w:hAnsi="Arial" w:cs="Arial"/>
                <w:color w:val="0000FF"/>
                <w:sz w:val="18"/>
                <w:szCs w:val="18"/>
                <w:lang w:eastAsia="zh-TW"/>
              </w:rPr>
              <w:t xml:space="preserve">hares </w:t>
            </w:r>
            <w:r w:rsidR="009D1552" w:rsidRPr="008F4B98">
              <w:rPr>
                <w:rFonts w:ascii="Arial" w:eastAsiaTheme="minorEastAsia" w:hAnsi="Arial" w:cs="Arial" w:hint="eastAsia"/>
                <w:color w:val="0000FF"/>
                <w:sz w:val="18"/>
                <w:szCs w:val="18"/>
                <w:lang w:eastAsia="zh-TW"/>
              </w:rPr>
              <w:t xml:space="preserve">which Dr. Ng is interested </w:t>
            </w:r>
            <w:r w:rsidR="009D1552" w:rsidRPr="008F4B98">
              <w:rPr>
                <w:rFonts w:ascii="Arial" w:eastAsiaTheme="minorEastAsia" w:hAnsi="Arial" w:cs="Arial"/>
                <w:color w:val="0000FF"/>
                <w:sz w:val="18"/>
                <w:szCs w:val="18"/>
                <w:lang w:eastAsia="zh-TW"/>
              </w:rPr>
              <w:t>in under</w:t>
            </w:r>
            <w:r w:rsidRPr="008F4B98">
              <w:rPr>
                <w:rFonts w:ascii="Arial" w:eastAsiaTheme="minorEastAsia" w:hAnsi="Arial" w:cs="Arial"/>
                <w:color w:val="0000FF"/>
                <w:sz w:val="18"/>
                <w:szCs w:val="18"/>
                <w:lang w:eastAsia="zh-TW"/>
              </w:rPr>
              <w:t xml:space="preserve"> the SFO.</w:t>
            </w:r>
          </w:p>
          <w:p w:rsidR="00230377" w:rsidRPr="00E9003C" w:rsidRDefault="00230377">
            <w:pPr>
              <w:pStyle w:val="1"/>
              <w:tabs>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trPr>
          <w:cantSplit/>
          <w:trHeight w:val="785"/>
        </w:trPr>
        <w:tc>
          <w:tcPr>
            <w:tcW w:w="3686" w:type="dxa"/>
          </w:tcPr>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rsidR="001F055E" w:rsidRPr="00E9003C" w:rsidRDefault="00723622">
            <w:pPr>
              <w:pStyle w:val="1"/>
              <w:tabs>
                <w:tab w:val="left" w:pos="4535"/>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rsidR="001F055E" w:rsidRPr="00E9003C" w:rsidRDefault="00723622">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31 August</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rsidR="00723622" w:rsidRPr="000F1036" w:rsidRDefault="00723622">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proofErr w:type="spellStart"/>
            <w:r w:rsidRPr="000F1036">
              <w:rPr>
                <w:rFonts w:ascii="Arial" w:eastAsiaTheme="minorEastAsia" w:hAnsi="Arial" w:cs="Arial"/>
                <w:color w:val="0000FF"/>
                <w:sz w:val="18"/>
                <w:szCs w:val="18"/>
                <w:lang w:eastAsia="zh-TW"/>
              </w:rPr>
              <w:t>Ocorian</w:t>
            </w:r>
            <w:proofErr w:type="spellEnd"/>
            <w:r w:rsidRPr="000F1036">
              <w:rPr>
                <w:rFonts w:ascii="Arial" w:eastAsiaTheme="minorEastAsia" w:hAnsi="Arial" w:cs="Arial"/>
                <w:color w:val="0000FF"/>
                <w:sz w:val="18"/>
                <w:szCs w:val="18"/>
                <w:lang w:eastAsia="zh-TW"/>
              </w:rPr>
              <w:t xml:space="preserve"> Trust (Cayman) Limited</w:t>
            </w:r>
          </w:p>
          <w:p w:rsidR="00DA7E46" w:rsidRPr="0000203C" w:rsidRDefault="00DA7E46" w:rsidP="00DA7E46">
            <w:pPr>
              <w:pStyle w:val="1"/>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Windward 3, Regatta Office Park</w:t>
            </w:r>
          </w:p>
          <w:p w:rsidR="00DA7E46" w:rsidRPr="0000203C" w:rsidRDefault="00DA7E46" w:rsidP="00DA7E46">
            <w:pPr>
              <w:pStyle w:val="1"/>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PO Box 1350</w:t>
            </w:r>
          </w:p>
          <w:p w:rsidR="00DA7E46" w:rsidRPr="0000203C" w:rsidRDefault="00DA7E46" w:rsidP="00DA7E46">
            <w:pPr>
              <w:pStyle w:val="1"/>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Grand Cayman KY1-1108</w:t>
            </w:r>
          </w:p>
          <w:p w:rsidR="00723622" w:rsidRPr="00723622" w:rsidRDefault="00DA7E4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Cayman Islands</w:t>
            </w: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F1036">
              <w:rPr>
                <w:rFonts w:ascii="Arial" w:eastAsiaTheme="minorEastAsia" w:hAnsi="Arial" w:cs="Arial"/>
                <w:color w:val="0000FF"/>
                <w:sz w:val="18"/>
                <w:szCs w:val="18"/>
                <w:lang w:eastAsia="zh-TW"/>
              </w:rPr>
              <w:t xml:space="preserve">Factory D on 3/F of Block II of </w:t>
            </w:r>
          </w:p>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proofErr w:type="spellStart"/>
            <w:r w:rsidRPr="000F1036">
              <w:rPr>
                <w:rFonts w:ascii="Arial" w:eastAsiaTheme="minorEastAsia" w:hAnsi="Arial" w:cs="Arial"/>
                <w:color w:val="0000FF"/>
                <w:sz w:val="18"/>
                <w:szCs w:val="18"/>
                <w:lang w:eastAsia="zh-TW"/>
              </w:rPr>
              <w:t>Camelpaint</w:t>
            </w:r>
            <w:proofErr w:type="spellEnd"/>
            <w:r w:rsidRPr="000F1036">
              <w:rPr>
                <w:rFonts w:ascii="Arial" w:eastAsiaTheme="minorEastAsia" w:hAnsi="Arial" w:cs="Arial"/>
                <w:color w:val="0000FF"/>
                <w:sz w:val="18"/>
                <w:szCs w:val="18"/>
                <w:lang w:eastAsia="zh-TW"/>
              </w:rPr>
              <w:t xml:space="preserve"> Buildings</w:t>
            </w:r>
          </w:p>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F1036">
              <w:rPr>
                <w:rFonts w:ascii="Arial" w:eastAsiaTheme="minorEastAsia" w:hAnsi="Arial" w:cs="Arial"/>
                <w:color w:val="0000FF"/>
                <w:sz w:val="18"/>
                <w:szCs w:val="18"/>
                <w:lang w:eastAsia="zh-TW"/>
              </w:rPr>
              <w:t>Block I and Block II</w:t>
            </w:r>
          </w:p>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F1036">
              <w:rPr>
                <w:rFonts w:ascii="Arial" w:eastAsiaTheme="minorEastAsia" w:hAnsi="Arial" w:cs="Arial"/>
                <w:color w:val="0000FF"/>
                <w:sz w:val="18"/>
                <w:szCs w:val="18"/>
                <w:lang w:eastAsia="zh-TW"/>
              </w:rPr>
              <w:t>No. 62 Hoi Yuen Road, Kowloon</w:t>
            </w:r>
          </w:p>
          <w:p w:rsidR="001F055E" w:rsidRPr="00E9003C" w:rsidRDefault="00723622" w:rsidP="000F1036">
            <w:pPr>
              <w:pStyle w:val="1"/>
              <w:tabs>
                <w:tab w:val="clear" w:pos="567"/>
                <w:tab w:val="clear" w:pos="1134"/>
                <w:tab w:val="clear" w:pos="1701"/>
                <w:tab w:val="clear" w:pos="2268"/>
              </w:tabs>
              <w:spacing w:line="240" w:lineRule="auto"/>
              <w:rPr>
                <w:rFonts w:ascii="Arial" w:hAnsi="Arial" w:cs="Arial"/>
                <w:color w:val="0000FF"/>
                <w:sz w:val="18"/>
                <w:szCs w:val="18"/>
              </w:rPr>
            </w:pPr>
            <w:r w:rsidRPr="000F1036">
              <w:rPr>
                <w:rFonts w:ascii="Arial" w:eastAsiaTheme="minorEastAsia" w:hAnsi="Arial" w:cs="Arial"/>
                <w:color w:val="0000FF"/>
                <w:sz w:val="18"/>
                <w:szCs w:val="18"/>
                <w:lang w:eastAsia="zh-TW"/>
              </w:rPr>
              <w:t xml:space="preserve">Hong Kong </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rsidR="001F055E" w:rsidRPr="00E9003C" w:rsidRDefault="00723622">
            <w:pPr>
              <w:pStyle w:val="1"/>
              <w:tabs>
                <w:tab w:val="clear" w:pos="567"/>
                <w:tab w:val="clear" w:pos="1134"/>
                <w:tab w:val="clear" w:pos="1701"/>
                <w:tab w:val="clear" w:pos="2268"/>
              </w:tabs>
              <w:spacing w:line="240" w:lineRule="auto"/>
              <w:rPr>
                <w:rFonts w:ascii="Arial" w:hAnsi="Arial" w:cs="Arial"/>
                <w:color w:val="0000FF"/>
                <w:sz w:val="18"/>
                <w:szCs w:val="18"/>
              </w:rPr>
            </w:pPr>
            <w:r w:rsidRPr="00723622">
              <w:rPr>
                <w:rFonts w:ascii="Arial" w:hAnsi="Arial" w:cs="Arial"/>
                <w:color w:val="0000FF"/>
                <w:sz w:val="18"/>
                <w:szCs w:val="18"/>
              </w:rPr>
              <w:t>http://www.ecinfohk.com</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456CDA">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Share registrar:</w:t>
            </w:r>
          </w:p>
        </w:tc>
        <w:tc>
          <w:tcPr>
            <w:tcW w:w="5443" w:type="dxa"/>
            <w:tcBorders>
              <w:bottom w:val="dotted" w:sz="2" w:space="0" w:color="auto"/>
            </w:tcBorders>
          </w:tcPr>
          <w:p w:rsidR="00456CDA" w:rsidRPr="000F1036" w:rsidRDefault="00456CDA" w:rsidP="000F1036">
            <w:pPr>
              <w:pStyle w:val="1"/>
              <w:rPr>
                <w:rFonts w:ascii="Arial" w:hAnsi="Arial" w:cs="Arial"/>
                <w:b/>
                <w:color w:val="0000FF"/>
                <w:sz w:val="18"/>
                <w:szCs w:val="18"/>
                <w:u w:val="single"/>
              </w:rPr>
            </w:pPr>
            <w:r w:rsidRPr="000F1036">
              <w:rPr>
                <w:rFonts w:ascii="Arial" w:hAnsi="Arial" w:cs="Arial"/>
                <w:b/>
                <w:color w:val="0000FF"/>
                <w:sz w:val="18"/>
                <w:szCs w:val="18"/>
                <w:u w:val="single"/>
              </w:rPr>
              <w:t>Principal share registrar and transfer office in Cayman Islands</w:t>
            </w:r>
          </w:p>
          <w:p w:rsidR="00456CDA" w:rsidRPr="000F1036" w:rsidRDefault="00456CDA" w:rsidP="000F1036">
            <w:pPr>
              <w:pStyle w:val="1"/>
              <w:rPr>
                <w:rFonts w:ascii="Arial" w:hAnsi="Arial" w:cs="Arial"/>
                <w:color w:val="0000FF"/>
                <w:sz w:val="18"/>
                <w:szCs w:val="18"/>
              </w:rPr>
            </w:pPr>
            <w:proofErr w:type="spellStart"/>
            <w:r w:rsidRPr="000F1036">
              <w:rPr>
                <w:rFonts w:ascii="Arial" w:hAnsi="Arial" w:cs="Arial"/>
                <w:color w:val="0000FF"/>
                <w:sz w:val="18"/>
                <w:szCs w:val="18"/>
              </w:rPr>
              <w:t>Ocorian</w:t>
            </w:r>
            <w:proofErr w:type="spellEnd"/>
            <w:r w:rsidRPr="000F1036">
              <w:rPr>
                <w:rFonts w:ascii="Arial" w:hAnsi="Arial" w:cs="Arial"/>
                <w:color w:val="0000FF"/>
                <w:sz w:val="18"/>
                <w:szCs w:val="18"/>
              </w:rPr>
              <w:t xml:space="preserve"> Trust (Cayman) Limited</w:t>
            </w:r>
          </w:p>
          <w:p w:rsidR="0000203C"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Windward 3, Regatta Office Park</w:t>
            </w:r>
          </w:p>
          <w:p w:rsidR="0000203C"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PO Box 1350</w:t>
            </w:r>
          </w:p>
          <w:p w:rsidR="0000203C"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Grand Cayman KY1-1108</w:t>
            </w:r>
            <w:r w:rsidR="00BD1C4B" w:rsidRPr="000F1036">
              <w:rPr>
                <w:rFonts w:ascii="Arial" w:hAnsi="Arial" w:cs="Arial"/>
                <w:color w:val="0000FF"/>
                <w:sz w:val="18"/>
                <w:szCs w:val="18"/>
              </w:rPr>
              <w:tab/>
            </w:r>
          </w:p>
          <w:p w:rsidR="00456CDA"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Cayman Islands</w:t>
            </w:r>
          </w:p>
          <w:p w:rsidR="0000203C" w:rsidRPr="000F1036" w:rsidRDefault="0000203C" w:rsidP="000F1036">
            <w:pPr>
              <w:pStyle w:val="1"/>
              <w:rPr>
                <w:rFonts w:ascii="Arial" w:hAnsi="Arial" w:cs="Arial"/>
                <w:color w:val="0000FF"/>
                <w:sz w:val="18"/>
                <w:szCs w:val="18"/>
              </w:rPr>
            </w:pPr>
          </w:p>
          <w:p w:rsidR="00456CDA" w:rsidRPr="000F1036" w:rsidRDefault="00456CDA" w:rsidP="000F1036">
            <w:pPr>
              <w:pStyle w:val="1"/>
              <w:rPr>
                <w:rFonts w:ascii="Arial" w:hAnsi="Arial" w:cs="Arial"/>
                <w:b/>
                <w:color w:val="0000FF"/>
                <w:sz w:val="18"/>
                <w:szCs w:val="18"/>
                <w:u w:val="single"/>
              </w:rPr>
            </w:pPr>
            <w:r w:rsidRPr="000F1036">
              <w:rPr>
                <w:rFonts w:ascii="Arial" w:hAnsi="Arial" w:cs="Arial"/>
                <w:b/>
                <w:color w:val="0000FF"/>
                <w:sz w:val="18"/>
                <w:szCs w:val="18"/>
                <w:u w:val="single"/>
              </w:rPr>
              <w:t>Hong Kong branch share registrar and transfer office</w:t>
            </w:r>
            <w:r w:rsidRPr="000F1036">
              <w:rPr>
                <w:rFonts w:ascii="Arial" w:hAnsi="Arial" w:cs="Arial" w:hint="eastAsia"/>
                <w:b/>
                <w:color w:val="0000FF"/>
                <w:sz w:val="18"/>
                <w:szCs w:val="18"/>
                <w:u w:val="single"/>
              </w:rPr>
              <w:t xml:space="preserve"> </w:t>
            </w:r>
          </w:p>
          <w:p w:rsidR="00520E09" w:rsidRPr="00A550E4" w:rsidRDefault="00520E09" w:rsidP="000F1036">
            <w:pPr>
              <w:pStyle w:val="1"/>
              <w:rPr>
                <w:rFonts w:ascii="Arial" w:hAnsi="Arial" w:cs="Arial"/>
                <w:color w:val="0000FF"/>
                <w:sz w:val="18"/>
                <w:szCs w:val="18"/>
              </w:rPr>
            </w:pPr>
            <w:r w:rsidRPr="00A550E4">
              <w:rPr>
                <w:rFonts w:ascii="Arial" w:hAnsi="Arial" w:cs="Arial"/>
                <w:color w:val="0000FF"/>
                <w:sz w:val="18"/>
                <w:szCs w:val="18"/>
              </w:rPr>
              <w:t xml:space="preserve">Tricor Investor Services Limited </w:t>
            </w:r>
          </w:p>
          <w:p w:rsidR="00A550E4" w:rsidRPr="00A550E4" w:rsidRDefault="00A550E4" w:rsidP="000F1036">
            <w:pPr>
              <w:pStyle w:val="1"/>
              <w:rPr>
                <w:rFonts w:ascii="Arial" w:eastAsia="TimesNewRomanPSMT" w:hAnsi="Arial" w:cs="Arial"/>
                <w:color w:val="0000FF"/>
                <w:sz w:val="18"/>
                <w:szCs w:val="18"/>
                <w:lang w:eastAsia="zh-TW"/>
              </w:rPr>
            </w:pPr>
            <w:r>
              <w:rPr>
                <w:rFonts w:ascii="Arial" w:eastAsia="TimesNewRomanPSMT" w:hAnsi="Arial" w:cs="Arial"/>
                <w:color w:val="0000FF"/>
                <w:sz w:val="18"/>
                <w:szCs w:val="18"/>
              </w:rPr>
              <w:t>17/F, Far East Finance Centre</w:t>
            </w:r>
          </w:p>
          <w:p w:rsidR="00A550E4" w:rsidRPr="00A550E4" w:rsidRDefault="00A550E4" w:rsidP="00A550E4">
            <w:pPr>
              <w:pStyle w:val="1"/>
              <w:rPr>
                <w:rFonts w:ascii="Arial" w:eastAsia="TimesNewRomanPSMT" w:hAnsi="Arial" w:cs="Arial"/>
                <w:sz w:val="18"/>
                <w:szCs w:val="18"/>
                <w:lang w:eastAsia="zh-TW"/>
              </w:rPr>
            </w:pPr>
            <w:r w:rsidRPr="00A550E4">
              <w:rPr>
                <w:rFonts w:ascii="Arial" w:eastAsia="TimesNewRomanPSMT" w:hAnsi="Arial" w:cs="Arial"/>
                <w:color w:val="0000FF"/>
                <w:sz w:val="18"/>
                <w:szCs w:val="18"/>
              </w:rPr>
              <w:t>16 Harcourt Road</w:t>
            </w:r>
            <w:r w:rsidRPr="00A550E4">
              <w:rPr>
                <w:rFonts w:ascii="Arial" w:eastAsia="TimesNewRomanPSMT" w:hAnsi="Arial" w:cs="Arial"/>
                <w:sz w:val="18"/>
                <w:szCs w:val="18"/>
              </w:rPr>
              <w:t xml:space="preserve"> </w:t>
            </w:r>
          </w:p>
          <w:p w:rsidR="00456CDA" w:rsidRPr="00520E09" w:rsidRDefault="00460CFB" w:rsidP="00A550E4">
            <w:pPr>
              <w:pStyle w:val="1"/>
              <w:rPr>
                <w:rFonts w:ascii="Arial" w:eastAsia="TimesNewRomanPSMT" w:hAnsi="Arial" w:cs="Arial"/>
                <w:color w:val="0000FF"/>
                <w:sz w:val="18"/>
                <w:szCs w:val="18"/>
                <w:lang w:eastAsia="zh-CN"/>
              </w:rPr>
            </w:pPr>
            <w:r w:rsidRPr="00A550E4">
              <w:rPr>
                <w:rFonts w:ascii="Arial" w:hAnsi="Arial" w:cs="Arial"/>
                <w:color w:val="0000FF"/>
                <w:sz w:val="18"/>
                <w:szCs w:val="18"/>
              </w:rPr>
              <w:t>Hong Kong</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rsidR="00F17004" w:rsidRPr="00F17004" w:rsidRDefault="00F17004" w:rsidP="00F17004">
            <w:pPr>
              <w:pStyle w:val="1"/>
              <w:rPr>
                <w:rFonts w:ascii="Arial" w:hAnsi="Arial" w:cs="Arial"/>
                <w:color w:val="0000FF"/>
                <w:sz w:val="18"/>
                <w:szCs w:val="18"/>
              </w:rPr>
            </w:pPr>
            <w:r w:rsidRPr="00F17004">
              <w:rPr>
                <w:rFonts w:ascii="Arial" w:hAnsi="Arial" w:cs="Arial"/>
                <w:color w:val="0000FF"/>
                <w:sz w:val="18"/>
                <w:szCs w:val="18"/>
              </w:rPr>
              <w:t>SHINEWING (HK) CPA Limited</w:t>
            </w:r>
          </w:p>
          <w:p w:rsidR="00A550E4" w:rsidRPr="00A550E4" w:rsidRDefault="00A550E4" w:rsidP="00A550E4">
            <w:pPr>
              <w:widowControl w:val="0"/>
              <w:autoSpaceDE w:val="0"/>
              <w:autoSpaceDN w:val="0"/>
              <w:adjustRightInd w:val="0"/>
              <w:rPr>
                <w:rFonts w:ascii="Arial" w:eastAsia="HelveticaNeueLTStd-Lt" w:hAnsi="Arial" w:cs="Arial"/>
                <w:color w:val="0000FF"/>
                <w:sz w:val="18"/>
                <w:szCs w:val="18"/>
                <w:lang w:eastAsia="zh-TW"/>
              </w:rPr>
            </w:pPr>
            <w:r w:rsidRPr="00A550E4">
              <w:rPr>
                <w:rFonts w:ascii="Arial" w:eastAsia="HelveticaNeueLTStd-Lt" w:hAnsi="Arial" w:cs="Arial"/>
                <w:color w:val="0000FF"/>
                <w:sz w:val="18"/>
                <w:szCs w:val="18"/>
              </w:rPr>
              <w:t>17/F, Chubb Tower</w:t>
            </w:r>
          </w:p>
          <w:p w:rsidR="00A550E4" w:rsidRPr="00A550E4" w:rsidRDefault="00A550E4" w:rsidP="00A550E4">
            <w:pPr>
              <w:widowControl w:val="0"/>
              <w:autoSpaceDE w:val="0"/>
              <w:autoSpaceDN w:val="0"/>
              <w:adjustRightInd w:val="0"/>
              <w:rPr>
                <w:rFonts w:ascii="Arial" w:eastAsia="HelveticaNeueLTStd-Lt" w:hAnsi="Arial" w:cs="Arial"/>
                <w:color w:val="0000FF"/>
                <w:sz w:val="18"/>
                <w:szCs w:val="18"/>
                <w:lang w:eastAsia="zh-TW"/>
              </w:rPr>
            </w:pPr>
            <w:r w:rsidRPr="00A550E4">
              <w:rPr>
                <w:rFonts w:ascii="Arial" w:eastAsia="HelveticaNeueLTStd-Lt" w:hAnsi="Arial" w:cs="Arial"/>
                <w:color w:val="0000FF"/>
                <w:sz w:val="18"/>
                <w:szCs w:val="18"/>
              </w:rPr>
              <w:t>Windsor House</w:t>
            </w:r>
          </w:p>
          <w:p w:rsidR="00A550E4" w:rsidRDefault="00A550E4" w:rsidP="00A550E4">
            <w:pPr>
              <w:widowControl w:val="0"/>
              <w:autoSpaceDE w:val="0"/>
              <w:autoSpaceDN w:val="0"/>
              <w:adjustRightInd w:val="0"/>
              <w:rPr>
                <w:rFonts w:ascii="Arial" w:eastAsia="HelveticaNeueLTStd-Lt" w:hAnsi="Arial" w:cs="Arial"/>
                <w:color w:val="0000FF"/>
                <w:sz w:val="18"/>
                <w:szCs w:val="18"/>
                <w:lang w:eastAsia="zh-TW"/>
              </w:rPr>
            </w:pPr>
            <w:r w:rsidRPr="00A550E4">
              <w:rPr>
                <w:rFonts w:ascii="Arial" w:eastAsia="HelveticaNeueLTStd-Lt" w:hAnsi="Arial" w:cs="Arial"/>
                <w:color w:val="0000FF"/>
                <w:sz w:val="18"/>
                <w:szCs w:val="18"/>
              </w:rPr>
              <w:t>311 Gloucester Road</w:t>
            </w:r>
          </w:p>
          <w:p w:rsidR="00F17004" w:rsidRPr="00A550E4" w:rsidRDefault="00F17004" w:rsidP="00A550E4">
            <w:pPr>
              <w:widowControl w:val="0"/>
              <w:autoSpaceDE w:val="0"/>
              <w:autoSpaceDN w:val="0"/>
              <w:adjustRightInd w:val="0"/>
              <w:rPr>
                <w:rFonts w:ascii="Arial" w:hAnsi="Arial" w:cs="Arial"/>
                <w:color w:val="0000FF"/>
                <w:sz w:val="18"/>
                <w:szCs w:val="18"/>
                <w:lang w:eastAsia="zh-TW"/>
              </w:rPr>
            </w:pPr>
            <w:r w:rsidRPr="00A550E4">
              <w:rPr>
                <w:rFonts w:ascii="Arial" w:hAnsi="Arial" w:cs="Arial"/>
                <w:color w:val="0000FF"/>
                <w:sz w:val="18"/>
                <w:szCs w:val="18"/>
              </w:rPr>
              <w:t>Causeway Bay</w:t>
            </w:r>
          </w:p>
          <w:p w:rsidR="001F055E" w:rsidRPr="00E9003C" w:rsidRDefault="00F17004" w:rsidP="00F17004">
            <w:pPr>
              <w:pStyle w:val="1"/>
              <w:tabs>
                <w:tab w:val="clear" w:pos="567"/>
                <w:tab w:val="clear" w:pos="1134"/>
                <w:tab w:val="clear" w:pos="1701"/>
                <w:tab w:val="clear" w:pos="2268"/>
              </w:tabs>
              <w:spacing w:line="240" w:lineRule="auto"/>
              <w:rPr>
                <w:rFonts w:ascii="Arial" w:hAnsi="Arial" w:cs="Arial"/>
                <w:color w:val="0000FF"/>
                <w:sz w:val="18"/>
                <w:szCs w:val="18"/>
              </w:rPr>
            </w:pPr>
            <w:r w:rsidRPr="00A550E4">
              <w:rPr>
                <w:rFonts w:ascii="Arial" w:hAnsi="Arial" w:cs="Arial"/>
                <w:color w:val="0000FF"/>
                <w:sz w:val="18"/>
                <w:szCs w:val="18"/>
              </w:rPr>
              <w:t>Hong Kong</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rsidR="001F055E" w:rsidRPr="00E9003C" w:rsidRDefault="001F055E">
      <w:pPr>
        <w:pStyle w:val="1"/>
        <w:keepNext/>
        <w:spacing w:line="240" w:lineRule="auto"/>
        <w:rPr>
          <w:rFonts w:ascii="Arial" w:hAnsi="Arial" w:cs="Arial"/>
          <w:color w:val="auto"/>
          <w:sz w:val="18"/>
          <w:szCs w:val="18"/>
        </w:rPr>
      </w:pPr>
    </w:p>
    <w:p w:rsidR="001F055E" w:rsidRPr="00727712" w:rsidRDefault="00727712" w:rsidP="00727712">
      <w:pPr>
        <w:pStyle w:val="1"/>
        <w:rPr>
          <w:rFonts w:ascii="Arial" w:hAnsi="Arial" w:cs="Arial"/>
          <w:color w:val="0000FF"/>
          <w:sz w:val="18"/>
          <w:szCs w:val="18"/>
        </w:rPr>
      </w:pPr>
      <w:r w:rsidRPr="00727712">
        <w:rPr>
          <w:rFonts w:ascii="Arial" w:hAnsi="Arial" w:cs="Arial"/>
          <w:color w:val="0000FF"/>
          <w:sz w:val="18"/>
          <w:szCs w:val="18"/>
        </w:rPr>
        <w:t xml:space="preserve">ECI </w:t>
      </w:r>
      <w:r>
        <w:rPr>
          <w:rFonts w:ascii="Arial" w:hAnsi="Arial" w:cs="Arial"/>
          <w:color w:val="0000FF"/>
          <w:sz w:val="18"/>
          <w:szCs w:val="18"/>
        </w:rPr>
        <w:t xml:space="preserve">Technology Holdings Limited </w:t>
      </w:r>
      <w:r w:rsidRPr="00727712">
        <w:rPr>
          <w:rFonts w:ascii="Arial" w:hAnsi="Arial" w:cs="Arial"/>
          <w:color w:val="0000FF"/>
          <w:sz w:val="18"/>
          <w:szCs w:val="18"/>
        </w:rPr>
        <w:t xml:space="preserve">and its subsidiaries </w:t>
      </w:r>
      <w:r w:rsidR="004626D8">
        <w:rPr>
          <w:rFonts w:ascii="Arial" w:eastAsiaTheme="minorEastAsia" w:hAnsi="Arial" w:cs="Arial" w:hint="eastAsia"/>
          <w:color w:val="0000FF"/>
          <w:sz w:val="18"/>
          <w:szCs w:val="18"/>
          <w:lang w:eastAsia="zh-TW"/>
        </w:rPr>
        <w:t xml:space="preserve">are </w:t>
      </w:r>
      <w:r w:rsidRPr="00727712">
        <w:rPr>
          <w:rFonts w:ascii="Arial" w:hAnsi="Arial" w:cs="Arial"/>
          <w:color w:val="0000FF"/>
          <w:sz w:val="18"/>
          <w:szCs w:val="18"/>
        </w:rPr>
        <w:t>principally engaged in installation and maintenance of various systems</w:t>
      </w:r>
      <w:r w:rsidR="00B86DB4">
        <w:rPr>
          <w:rFonts w:ascii="Arial" w:hAnsi="Arial" w:cs="Arial"/>
          <w:color w:val="0000FF"/>
          <w:sz w:val="18"/>
          <w:szCs w:val="18"/>
        </w:rPr>
        <w:t xml:space="preserve"> and</w:t>
      </w:r>
      <w:r w:rsidR="00B86DB4" w:rsidRPr="00B86DB4">
        <w:t xml:space="preserve"> </w:t>
      </w:r>
      <w:r w:rsidR="00B86DB4" w:rsidRPr="00B86DB4">
        <w:rPr>
          <w:rFonts w:ascii="Arial" w:hAnsi="Arial" w:cs="Arial"/>
          <w:color w:val="0000FF"/>
          <w:sz w:val="18"/>
          <w:szCs w:val="18"/>
        </w:rPr>
        <w:t>provide a wide range of ELV solutions</w:t>
      </w:r>
      <w:r w:rsidRPr="00727712">
        <w:rPr>
          <w:rFonts w:ascii="Arial" w:hAnsi="Arial" w:cs="Arial"/>
          <w:color w:val="0000FF"/>
          <w:sz w:val="18"/>
          <w:szCs w:val="18"/>
        </w:rPr>
        <w:t>, including</w:t>
      </w:r>
      <w:r>
        <w:rPr>
          <w:rFonts w:ascii="Arial" w:hAnsi="Arial" w:cs="Arial"/>
          <w:color w:val="0000FF"/>
          <w:sz w:val="18"/>
          <w:szCs w:val="18"/>
        </w:rPr>
        <w:t xml:space="preserve"> (a)</w:t>
      </w:r>
      <w:r>
        <w:rPr>
          <w:rFonts w:ascii="Arial" w:hAnsi="Arial" w:cs="Arial" w:hint="eastAsia"/>
          <w:color w:val="0000FF"/>
          <w:sz w:val="18"/>
          <w:szCs w:val="18"/>
        </w:rPr>
        <w:t xml:space="preserve"> </w:t>
      </w:r>
      <w:r w:rsidRPr="00727712">
        <w:rPr>
          <w:rFonts w:ascii="Arial" w:hAnsi="Arial" w:cs="Arial"/>
          <w:color w:val="0000FF"/>
          <w:sz w:val="18"/>
          <w:szCs w:val="18"/>
        </w:rPr>
        <w:t>central control monitoring systems</w:t>
      </w:r>
      <w:r w:rsidR="00C13E1B">
        <w:rPr>
          <w:rFonts w:ascii="Arial" w:hAnsi="Arial" w:cs="Arial"/>
          <w:color w:val="0000FF"/>
          <w:sz w:val="18"/>
          <w:szCs w:val="18"/>
        </w:rPr>
        <w:t xml:space="preserve"> </w:t>
      </w:r>
      <w:r w:rsidRPr="00727712">
        <w:rPr>
          <w:rFonts w:ascii="Arial" w:hAnsi="Arial" w:cs="Arial"/>
          <w:color w:val="0000FF"/>
          <w:sz w:val="18"/>
          <w:szCs w:val="18"/>
        </w:rPr>
        <w:t>such as security system, car park system and clubhouse management system; and</w:t>
      </w:r>
      <w:r>
        <w:rPr>
          <w:rFonts w:ascii="Arial" w:hAnsi="Arial" w:cs="Arial"/>
          <w:color w:val="0000FF"/>
          <w:sz w:val="18"/>
          <w:szCs w:val="18"/>
        </w:rPr>
        <w:t xml:space="preserve"> (b) </w:t>
      </w:r>
      <w:r w:rsidRPr="00727712">
        <w:rPr>
          <w:rFonts w:ascii="Arial" w:hAnsi="Arial" w:cs="Arial"/>
          <w:color w:val="0000FF"/>
          <w:sz w:val="18"/>
          <w:szCs w:val="18"/>
        </w:rPr>
        <w:t>telecommunications and broadcasting services systems such as CABD System and SMATV System.</w:t>
      </w:r>
    </w:p>
    <w:p w:rsidR="00727712" w:rsidRPr="00E9003C" w:rsidRDefault="00727712">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1,600,000,000</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HK$0.01</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20,000</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rsidR="001F055E" w:rsidRDefault="001F055E">
      <w:pPr>
        <w:pStyle w:val="1"/>
        <w:spacing w:line="240" w:lineRule="auto"/>
        <w:rPr>
          <w:rFonts w:ascii="Arial" w:hAnsi="Arial" w:cs="Arial"/>
          <w:color w:val="auto"/>
          <w:sz w:val="18"/>
          <w:szCs w:val="18"/>
        </w:rPr>
      </w:pPr>
    </w:p>
    <w:p w:rsidR="002774AC" w:rsidRDefault="002774AC">
      <w:pPr>
        <w:pStyle w:val="1"/>
        <w:spacing w:line="240" w:lineRule="auto"/>
        <w:rPr>
          <w:rFonts w:ascii="Arial" w:hAnsi="Arial" w:cs="Arial"/>
          <w:color w:val="auto"/>
          <w:sz w:val="18"/>
          <w:szCs w:val="18"/>
        </w:rPr>
      </w:pPr>
    </w:p>
    <w:p w:rsidR="002774AC" w:rsidRPr="00E9003C" w:rsidRDefault="002774AC">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w:t>
      </w:r>
      <w:proofErr w:type="gramStart"/>
      <w:r w:rsidRPr="00E9003C">
        <w:rPr>
          <w:rFonts w:ascii="Arial" w:hAnsi="Arial" w:cs="Arial"/>
          <w:i/>
          <w:color w:val="auto"/>
          <w:sz w:val="18"/>
          <w:szCs w:val="18"/>
        </w:rPr>
        <w:t>i.e</w:t>
      </w:r>
      <w:proofErr w:type="gramEnd"/>
      <w:r w:rsidRPr="00E9003C">
        <w:rPr>
          <w:rFonts w:ascii="Arial" w:hAnsi="Arial" w:cs="Arial"/>
          <w:i/>
          <w:color w:val="auto"/>
          <w:sz w:val="18"/>
          <w:szCs w:val="18"/>
        </w:rPr>
        <w:t>. other than the ordinary shares described in C above and warrants described in D above but including options granted to executives and/or employees).</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rsidR="001F055E" w:rsidRPr="00E9003C" w:rsidRDefault="001F055E">
      <w:pPr>
        <w:pStyle w:val="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tc>
          <w:tcPr>
            <w:tcW w:w="9127" w:type="dxa"/>
          </w:tcPr>
          <w:p w:rsidR="001F055E" w:rsidRPr="00E9003C" w:rsidRDefault="00880090">
            <w:pPr>
              <w:pStyle w:val="1"/>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1"/>
        <w:spacing w:line="240" w:lineRule="auto"/>
        <w:rPr>
          <w:rFonts w:ascii="Arial" w:hAnsi="Arial" w:cs="Arial"/>
          <w:b/>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tc>
          <w:tcPr>
            <w:tcW w:w="3402" w:type="dxa"/>
          </w:tcPr>
          <w:p w:rsidR="00F112F0" w:rsidRPr="00E9003C" w:rsidRDefault="00F112F0" w:rsidP="00A5036B">
            <w:pPr>
              <w:rPr>
                <w:rFonts w:ascii="Arial" w:hAnsi="Arial" w:cs="Arial"/>
                <w:color w:val="0000FF"/>
                <w:sz w:val="18"/>
                <w:szCs w:val="18"/>
              </w:rPr>
            </w:pPr>
          </w:p>
        </w:tc>
        <w:tc>
          <w:tcPr>
            <w:tcW w:w="851" w:type="dxa"/>
          </w:tcPr>
          <w:p w:rsidR="00F112F0" w:rsidRPr="00E9003C" w:rsidRDefault="00F112F0" w:rsidP="00F112F0">
            <w:pPr>
              <w:pStyle w:val="1"/>
              <w:keepNext/>
              <w:spacing w:line="240" w:lineRule="auto"/>
              <w:rPr>
                <w:rFonts w:ascii="Arial" w:hAnsi="Arial" w:cs="Arial"/>
                <w:color w:val="0000FF"/>
                <w:sz w:val="18"/>
                <w:szCs w:val="18"/>
              </w:rPr>
            </w:pPr>
          </w:p>
        </w:tc>
        <w:tc>
          <w:tcPr>
            <w:tcW w:w="3335" w:type="dxa"/>
          </w:tcPr>
          <w:p w:rsidR="00F112F0" w:rsidRPr="00E9003C" w:rsidRDefault="00F112F0">
            <w:pPr>
              <w:pStyle w:val="1"/>
              <w:keepNext/>
              <w:spacing w:line="240" w:lineRule="auto"/>
              <w:rPr>
                <w:rFonts w:ascii="Arial" w:hAnsi="Arial" w:cs="Arial"/>
                <w:color w:val="0000FF"/>
                <w:sz w:val="18"/>
                <w:szCs w:val="18"/>
              </w:rPr>
            </w:pPr>
          </w:p>
        </w:tc>
        <w:tc>
          <w:tcPr>
            <w:tcW w:w="1560" w:type="dxa"/>
            <w:vAlign w:val="bottom"/>
          </w:tcPr>
          <w:p w:rsidR="00F112F0" w:rsidRPr="00E9003C" w:rsidRDefault="00F112F0" w:rsidP="00F112F0">
            <w:pPr>
              <w:pStyle w:val="1"/>
              <w:keepNext/>
              <w:spacing w:line="240" w:lineRule="auto"/>
              <w:rPr>
                <w:rFonts w:ascii="Arial" w:hAnsi="Arial" w:cs="Arial"/>
                <w:sz w:val="18"/>
                <w:szCs w:val="18"/>
              </w:rPr>
            </w:pPr>
          </w:p>
        </w:tc>
      </w:tr>
      <w:tr w:rsidR="00F112F0" w:rsidRPr="00E9003C">
        <w:tc>
          <w:tcPr>
            <w:tcW w:w="3402" w:type="dxa"/>
          </w:tcPr>
          <w:p w:rsidR="00F112F0" w:rsidRPr="00E9003C" w:rsidRDefault="00F112F0">
            <w:pPr>
              <w:pStyle w:val="1"/>
              <w:keepNext/>
              <w:spacing w:line="240" w:lineRule="auto"/>
              <w:rPr>
                <w:rFonts w:ascii="Arial" w:hAnsi="Arial" w:cs="Arial"/>
                <w:color w:val="0000FF"/>
                <w:sz w:val="18"/>
                <w:szCs w:val="18"/>
              </w:rPr>
            </w:pPr>
          </w:p>
        </w:tc>
        <w:tc>
          <w:tcPr>
            <w:tcW w:w="851" w:type="dxa"/>
          </w:tcPr>
          <w:p w:rsidR="00F112F0" w:rsidRPr="00E9003C" w:rsidRDefault="00F112F0" w:rsidP="00F112F0">
            <w:pPr>
              <w:pStyle w:val="1"/>
              <w:keepNext/>
              <w:spacing w:line="240" w:lineRule="auto"/>
              <w:rPr>
                <w:rFonts w:ascii="Arial" w:hAnsi="Arial" w:cs="Arial"/>
                <w:color w:val="0000FF"/>
                <w:sz w:val="18"/>
                <w:szCs w:val="18"/>
              </w:rPr>
            </w:pPr>
          </w:p>
        </w:tc>
        <w:tc>
          <w:tcPr>
            <w:tcW w:w="3335" w:type="dxa"/>
          </w:tcPr>
          <w:p w:rsidR="00F112F0" w:rsidRPr="00E9003C" w:rsidRDefault="00F112F0">
            <w:pPr>
              <w:pStyle w:val="1"/>
              <w:keepNext/>
              <w:spacing w:line="240" w:lineRule="auto"/>
              <w:rPr>
                <w:rFonts w:ascii="Arial" w:hAnsi="Arial" w:cs="Arial"/>
                <w:color w:val="0000FF"/>
                <w:sz w:val="18"/>
                <w:szCs w:val="18"/>
              </w:rPr>
            </w:pPr>
          </w:p>
        </w:tc>
        <w:tc>
          <w:tcPr>
            <w:tcW w:w="1560" w:type="dxa"/>
          </w:tcPr>
          <w:p w:rsidR="00F112F0" w:rsidRPr="00E9003C" w:rsidRDefault="00F112F0" w:rsidP="00F112F0">
            <w:pPr>
              <w:pStyle w:val="1"/>
              <w:keepNext/>
              <w:spacing w:line="240" w:lineRule="auto"/>
              <w:rPr>
                <w:rFonts w:ascii="Arial" w:hAnsi="Arial" w:cs="Arial"/>
                <w:color w:val="0000FF"/>
                <w:sz w:val="18"/>
                <w:szCs w:val="18"/>
              </w:rPr>
            </w:pPr>
          </w:p>
        </w:tc>
      </w:tr>
    </w:tbl>
    <w:p w:rsidR="001F055E" w:rsidRPr="00E9003C" w:rsidRDefault="001F055E">
      <w:pPr>
        <w:pStyle w:val="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A5036B">
        <w:tc>
          <w:tcPr>
            <w:tcW w:w="2296" w:type="dxa"/>
            <w:vAlign w:val="bottom"/>
          </w:tcPr>
          <w:p w:rsidR="003D35F0" w:rsidRPr="00A5036B" w:rsidRDefault="003D35F0" w:rsidP="00D16038">
            <w:pPr>
              <w:pStyle w:val="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880090" w:rsidP="00D16038">
            <w:pPr>
              <w:pStyle w:val="1"/>
              <w:keepNext/>
              <w:spacing w:line="240" w:lineRule="auto"/>
              <w:rPr>
                <w:rFonts w:ascii="Arial" w:hAnsi="Arial" w:cs="Arial"/>
                <w:color w:val="auto"/>
                <w:sz w:val="18"/>
                <w:szCs w:val="18"/>
              </w:rPr>
            </w:pPr>
            <w:r>
              <w:rPr>
                <w:rFonts w:ascii="Arial" w:hAnsi="Arial" w:cs="Arial"/>
                <w:color w:val="auto"/>
                <w:sz w:val="18"/>
                <w:szCs w:val="18"/>
              </w:rPr>
              <w:t>Ng Tai Wing</w:t>
            </w:r>
          </w:p>
        </w:tc>
        <w:tc>
          <w:tcPr>
            <w:tcW w:w="1560" w:type="dxa"/>
          </w:tcPr>
          <w:p w:rsidR="003D35F0" w:rsidRPr="00A5036B" w:rsidRDefault="003D35F0" w:rsidP="00D16038">
            <w:pPr>
              <w:pStyle w:val="1"/>
              <w:keepNext/>
              <w:spacing w:line="240" w:lineRule="auto"/>
              <w:rPr>
                <w:rFonts w:ascii="Arial" w:hAnsi="Arial" w:cs="Arial"/>
                <w:color w:val="auto"/>
                <w:sz w:val="18"/>
                <w:szCs w:val="18"/>
              </w:rPr>
            </w:pPr>
          </w:p>
        </w:tc>
      </w:tr>
    </w:tbl>
    <w:p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D16038">
        <w:tc>
          <w:tcPr>
            <w:tcW w:w="2296" w:type="dxa"/>
            <w:vAlign w:val="bottom"/>
          </w:tcPr>
          <w:p w:rsidR="003D35F0" w:rsidRPr="00A5036B" w:rsidRDefault="003D35F0" w:rsidP="003D35F0">
            <w:pPr>
              <w:pStyle w:val="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880090" w:rsidP="00D16038">
            <w:pPr>
              <w:pStyle w:val="1"/>
              <w:keepNext/>
              <w:spacing w:line="240" w:lineRule="auto"/>
              <w:rPr>
                <w:rFonts w:ascii="Arial" w:hAnsi="Arial" w:cs="Arial"/>
                <w:color w:val="auto"/>
                <w:sz w:val="18"/>
                <w:szCs w:val="18"/>
              </w:rPr>
            </w:pPr>
            <w:r>
              <w:rPr>
                <w:rFonts w:ascii="Arial" w:hAnsi="Arial" w:cs="Arial"/>
                <w:color w:val="auto"/>
                <w:sz w:val="18"/>
                <w:szCs w:val="18"/>
              </w:rPr>
              <w:t>Director</w:t>
            </w:r>
          </w:p>
        </w:tc>
        <w:tc>
          <w:tcPr>
            <w:tcW w:w="1560" w:type="dxa"/>
          </w:tcPr>
          <w:p w:rsidR="003D35F0" w:rsidRPr="00A5036B" w:rsidRDefault="003D35F0" w:rsidP="00D16038">
            <w:pPr>
              <w:pStyle w:val="1"/>
              <w:keepNext/>
              <w:spacing w:line="240" w:lineRule="auto"/>
              <w:rPr>
                <w:rFonts w:ascii="Arial" w:hAnsi="Arial" w:cs="Arial"/>
                <w:color w:val="auto"/>
                <w:sz w:val="18"/>
                <w:szCs w:val="18"/>
              </w:rPr>
            </w:pPr>
          </w:p>
        </w:tc>
      </w:tr>
    </w:tbl>
    <w:p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 xml:space="preserve">Director, secretary or other duly </w:t>
      </w:r>
      <w:proofErr w:type="spellStart"/>
      <w:r>
        <w:rPr>
          <w:rFonts w:ascii="Arial" w:hAnsi="Arial" w:cs="Arial"/>
          <w:i w:val="0"/>
          <w:sz w:val="18"/>
          <w:szCs w:val="18"/>
        </w:rPr>
        <w:t>authorised</w:t>
      </w:r>
      <w:proofErr w:type="spellEnd"/>
      <w:r>
        <w:rPr>
          <w:rFonts w:ascii="Arial" w:hAnsi="Arial" w:cs="Arial"/>
          <w:i w:val="0"/>
          <w:sz w:val="18"/>
          <w:szCs w:val="18"/>
        </w:rPr>
        <w:t xml:space="preserve"> officer</w:t>
      </w:r>
      <w:r w:rsidRPr="00A5036B">
        <w:rPr>
          <w:rFonts w:ascii="Arial" w:hAnsi="Arial" w:cs="Arial"/>
          <w:i w:val="0"/>
          <w:sz w:val="18"/>
          <w:szCs w:val="18"/>
        </w:rPr>
        <w:t>)</w:t>
      </w:r>
    </w:p>
    <w:p w:rsidR="003D35F0" w:rsidRPr="00E9003C" w:rsidRDefault="003D35F0">
      <w:pPr>
        <w:pStyle w:val="Notes"/>
        <w:spacing w:line="240" w:lineRule="auto"/>
        <w:jc w:val="center"/>
        <w:rPr>
          <w:rFonts w:ascii="Arial" w:hAnsi="Arial" w:cs="Arial"/>
          <w:b/>
          <w:sz w:val="18"/>
          <w:szCs w:val="18"/>
        </w:rPr>
      </w:pPr>
    </w:p>
    <w:p w:rsidR="00E32094" w:rsidRDefault="00E32094">
      <w:pPr>
        <w:pStyle w:val="Notes"/>
        <w:spacing w:line="240" w:lineRule="auto"/>
        <w:jc w:val="center"/>
        <w:rPr>
          <w:rFonts w:ascii="Arial" w:hAnsi="Arial" w:cs="Arial"/>
          <w:b/>
          <w:sz w:val="18"/>
          <w:szCs w:val="18"/>
        </w:rPr>
      </w:pPr>
    </w:p>
    <w:p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rsidR="001F055E" w:rsidRPr="00E9003C" w:rsidRDefault="001F055E">
      <w:pPr>
        <w:pStyle w:val="Notes"/>
        <w:spacing w:line="240" w:lineRule="auto"/>
        <w:rPr>
          <w:rFonts w:ascii="Arial" w:hAnsi="Arial" w:cs="Arial"/>
          <w:i w:val="0"/>
          <w:sz w:val="18"/>
          <w:szCs w:val="18"/>
          <w:u w:val="single"/>
        </w:rPr>
      </w:pPr>
    </w:p>
    <w:p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rsidR="001F055E" w:rsidRPr="00E9003C" w:rsidRDefault="001F055E">
      <w:pPr>
        <w:pStyle w:val="Notes"/>
        <w:spacing w:line="240" w:lineRule="auto"/>
        <w:rPr>
          <w:rFonts w:ascii="Arial" w:hAnsi="Arial" w:cs="Arial"/>
          <w:sz w:val="18"/>
          <w:szCs w:val="18"/>
        </w:rPr>
      </w:pPr>
    </w:p>
    <w:p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rsidR="003D35F0" w:rsidRDefault="003D35F0">
      <w:pPr>
        <w:rPr>
          <w:rFonts w:ascii="Arial" w:hAnsi="Arial" w:cs="Arial"/>
          <w:color w:val="0000FF"/>
          <w:sz w:val="18"/>
          <w:szCs w:val="18"/>
        </w:rPr>
      </w:pPr>
    </w:p>
    <w:p w:rsidR="003D35F0" w:rsidRPr="00A5036B" w:rsidRDefault="003D35F0" w:rsidP="00E32094">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Default="003D35F0" w:rsidP="003D35F0">
      <w:pPr>
        <w:rPr>
          <w:rFonts w:ascii="Arial" w:hAnsi="Arial" w:cs="Arial"/>
          <w:sz w:val="18"/>
          <w:szCs w:val="18"/>
        </w:rPr>
      </w:pPr>
    </w:p>
    <w:p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rsidSect="00E94404">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D8" w:rsidRDefault="004626D8">
      <w:r>
        <w:separator/>
      </w:r>
    </w:p>
  </w:endnote>
  <w:endnote w:type="continuationSeparator" w:id="0">
    <w:p w:rsidR="004626D8" w:rsidRDefault="0046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HelveticaNeueLTStd-Lt">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8" w:rsidRPr="00E9003C" w:rsidRDefault="004626D8"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00873965"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00873965" w:rsidRPr="00E9003C">
      <w:rPr>
        <w:rStyle w:val="a5"/>
        <w:rFonts w:ascii="Arial" w:hAnsi="Arial" w:cs="Arial"/>
        <w:sz w:val="18"/>
        <w:szCs w:val="18"/>
      </w:rPr>
      <w:fldChar w:fldCharType="separate"/>
    </w:r>
    <w:r w:rsidR="00C47913">
      <w:rPr>
        <w:rStyle w:val="a5"/>
        <w:rFonts w:ascii="Arial" w:hAnsi="Arial" w:cs="Arial"/>
        <w:noProof/>
        <w:sz w:val="18"/>
        <w:szCs w:val="18"/>
      </w:rPr>
      <w:t>4</w:t>
    </w:r>
    <w:r w:rsidR="00873965"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00C47913">
      <w:rPr>
        <w:rStyle w:val="a5"/>
        <w:rFonts w:ascii="Arial" w:hAnsi="Arial" w:cs="Arial"/>
        <w:noProof/>
        <w:sz w:val="18"/>
        <w:szCs w:val="18"/>
      </w:rPr>
      <w:fldChar w:fldCharType="begin"/>
    </w:r>
    <w:r w:rsidR="00C47913">
      <w:rPr>
        <w:rStyle w:val="a5"/>
        <w:rFonts w:ascii="Arial" w:hAnsi="Arial" w:cs="Arial"/>
        <w:noProof/>
        <w:sz w:val="18"/>
        <w:szCs w:val="18"/>
      </w:rPr>
      <w:instrText xml:space="preserve"> NUMPAGES  \* MERGEFORMAT </w:instrText>
    </w:r>
    <w:r w:rsidR="00C47913">
      <w:rPr>
        <w:rStyle w:val="a5"/>
        <w:rFonts w:ascii="Arial" w:hAnsi="Arial" w:cs="Arial"/>
        <w:noProof/>
        <w:sz w:val="18"/>
        <w:szCs w:val="18"/>
      </w:rPr>
      <w:fldChar w:fldCharType="separate"/>
    </w:r>
    <w:r w:rsidR="00C47913">
      <w:rPr>
        <w:rStyle w:val="a5"/>
        <w:rFonts w:ascii="Arial" w:hAnsi="Arial" w:cs="Arial"/>
        <w:noProof/>
        <w:sz w:val="18"/>
        <w:szCs w:val="18"/>
      </w:rPr>
      <w:t>4</w:t>
    </w:r>
    <w:r w:rsidR="00C47913">
      <w:rPr>
        <w:rStyle w:val="a5"/>
        <w:rFonts w:ascii="Arial" w:hAnsi="Arial" w:cs="Arial"/>
        <w:noProof/>
        <w:sz w:val="18"/>
        <w:szCs w:val="18"/>
      </w:rPr>
      <w:fldChar w:fldCharType="end"/>
    </w:r>
    <w:r w:rsidRPr="00E9003C">
      <w:rPr>
        <w:rStyle w:val="a5"/>
        <w:rFonts w:ascii="Arial" w:hAnsi="Arial" w:cs="Arial"/>
        <w:sz w:val="18"/>
        <w:szCs w:val="18"/>
      </w:rPr>
      <w:tab/>
    </w:r>
    <w:r>
      <w:rPr>
        <w:rStyle w:val="a5"/>
        <w:rFonts w:ascii="Arial" w:hAnsi="Arial" w:cs="Arial"/>
        <w:sz w:val="18"/>
        <w:szCs w:val="18"/>
      </w:rPr>
      <w:t>Oct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8" w:rsidRPr="00E9003C" w:rsidRDefault="004626D8"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00873965"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00873965" w:rsidRPr="00E9003C">
      <w:rPr>
        <w:rStyle w:val="a5"/>
        <w:rFonts w:ascii="Arial" w:hAnsi="Arial" w:cs="Arial"/>
        <w:sz w:val="18"/>
        <w:szCs w:val="18"/>
      </w:rPr>
      <w:fldChar w:fldCharType="separate"/>
    </w:r>
    <w:r w:rsidR="00C47913">
      <w:rPr>
        <w:rStyle w:val="a5"/>
        <w:rFonts w:ascii="Arial" w:hAnsi="Arial" w:cs="Arial"/>
        <w:noProof/>
        <w:sz w:val="18"/>
        <w:szCs w:val="18"/>
      </w:rPr>
      <w:t>1</w:t>
    </w:r>
    <w:r w:rsidR="00873965"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00C47913">
      <w:rPr>
        <w:rStyle w:val="a5"/>
        <w:rFonts w:ascii="Arial" w:hAnsi="Arial" w:cs="Arial"/>
        <w:noProof/>
        <w:sz w:val="18"/>
        <w:szCs w:val="18"/>
      </w:rPr>
      <w:fldChar w:fldCharType="begin"/>
    </w:r>
    <w:r w:rsidR="00C47913">
      <w:rPr>
        <w:rStyle w:val="a5"/>
        <w:rFonts w:ascii="Arial" w:hAnsi="Arial" w:cs="Arial"/>
        <w:noProof/>
        <w:sz w:val="18"/>
        <w:szCs w:val="18"/>
      </w:rPr>
      <w:instrText xml:space="preserve"> NUMPAGES  \* MERGEFORMAT </w:instrText>
    </w:r>
    <w:r w:rsidR="00C47913">
      <w:rPr>
        <w:rStyle w:val="a5"/>
        <w:rFonts w:ascii="Arial" w:hAnsi="Arial" w:cs="Arial"/>
        <w:noProof/>
        <w:sz w:val="18"/>
        <w:szCs w:val="18"/>
      </w:rPr>
      <w:fldChar w:fldCharType="separate"/>
    </w:r>
    <w:r w:rsidR="00C47913">
      <w:rPr>
        <w:rStyle w:val="a5"/>
        <w:rFonts w:ascii="Arial" w:hAnsi="Arial" w:cs="Arial"/>
        <w:noProof/>
        <w:sz w:val="18"/>
        <w:szCs w:val="18"/>
      </w:rPr>
      <w:t>4</w:t>
    </w:r>
    <w:r w:rsidR="00C47913">
      <w:rPr>
        <w:rStyle w:val="a5"/>
        <w:rFonts w:ascii="Arial" w:hAnsi="Arial" w:cs="Arial"/>
        <w:noProof/>
        <w:sz w:val="18"/>
        <w:szCs w:val="18"/>
      </w:rPr>
      <w:fldChar w:fldCharType="end"/>
    </w:r>
    <w:r w:rsidRPr="00E9003C">
      <w:rPr>
        <w:rStyle w:val="a5"/>
        <w:rFonts w:ascii="Arial" w:hAnsi="Arial" w:cs="Arial"/>
        <w:sz w:val="18"/>
        <w:szCs w:val="18"/>
      </w:rPr>
      <w:tab/>
    </w:r>
    <w:r>
      <w:rPr>
        <w:rStyle w:val="a5"/>
        <w:rFonts w:ascii="Arial" w:hAnsi="Arial" w:cs="Arial"/>
        <w:sz w:val="18"/>
        <w:szCs w:val="18"/>
        <w:lang w:eastAsia="zh-HK"/>
      </w:rPr>
      <w:t>Oct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D8" w:rsidRDefault="004626D8">
      <w:r>
        <w:separator/>
      </w:r>
    </w:p>
  </w:footnote>
  <w:footnote w:type="continuationSeparator" w:id="0">
    <w:p w:rsidR="004626D8" w:rsidRDefault="0046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8" w:rsidRPr="00B01B6C" w:rsidRDefault="004626D8" w:rsidP="00E9003C">
    <w:pPr>
      <w:pStyle w:val="a3"/>
      <w:jc w:val="right"/>
      <w:rPr>
        <w:rFonts w:ascii="Arial" w:hAnsi="Arial" w:cs="Arial"/>
        <w:sz w:val="18"/>
        <w:szCs w:val="18"/>
      </w:rPr>
    </w:pPr>
    <w:r>
      <w:rPr>
        <w:rFonts w:ascii="Arial" w:hAnsi="Arial" w:cs="Arial"/>
        <w:noProof/>
        <w:sz w:val="18"/>
        <w:szCs w:val="18"/>
      </w:rPr>
      <w:t>FF003G</w:t>
    </w:r>
  </w:p>
  <w:p w:rsidR="004626D8" w:rsidRPr="00037876" w:rsidRDefault="004626D8" w:rsidP="00E9003C">
    <w:pPr>
      <w:pStyle w:val="a3"/>
      <w:jc w:val="right"/>
      <w:rPr>
        <w:rFonts w:ascii="Arial" w:hAnsi="Arial" w:cs="Arial"/>
      </w:rPr>
    </w:pPr>
  </w:p>
  <w:p w:rsidR="004626D8" w:rsidRPr="00037876" w:rsidRDefault="004626D8"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rsidR="004626D8" w:rsidRPr="00037876" w:rsidRDefault="004626D8"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4626D8" w:rsidRDefault="004626D8" w:rsidP="00E9003C">
    <w:pPr>
      <w:pStyle w:val="a3"/>
    </w:pPr>
  </w:p>
  <w:p w:rsidR="004626D8" w:rsidRPr="00E9003C" w:rsidRDefault="004626D8" w:rsidP="00E900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8" w:rsidRPr="00037876" w:rsidRDefault="004626D8" w:rsidP="00E9003C">
    <w:pPr>
      <w:pStyle w:val="a3"/>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8240" behindDoc="0" locked="0" layoutInCell="1" allowOverlap="1">
          <wp:simplePos x="0" y="0"/>
          <wp:positionH relativeFrom="margin">
            <wp:posOffset>0</wp:posOffset>
          </wp:positionH>
          <wp:positionV relativeFrom="paragraph">
            <wp:posOffset>-205105</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anchor>
      </w:drawing>
    </w:r>
  </w:p>
  <w:p w:rsidR="004626D8" w:rsidRPr="00B01B6C" w:rsidRDefault="004626D8" w:rsidP="00E9003C">
    <w:pPr>
      <w:pStyle w:val="a3"/>
      <w:jc w:val="right"/>
      <w:rPr>
        <w:rFonts w:ascii="Arial" w:hAnsi="Arial" w:cs="Arial"/>
        <w:sz w:val="18"/>
        <w:szCs w:val="18"/>
      </w:rPr>
    </w:pPr>
    <w:r>
      <w:rPr>
        <w:rFonts w:ascii="Arial" w:hAnsi="Arial" w:cs="Arial"/>
        <w:noProof/>
        <w:sz w:val="18"/>
        <w:szCs w:val="18"/>
      </w:rPr>
      <w:t>FF003G</w:t>
    </w:r>
  </w:p>
  <w:p w:rsidR="004626D8" w:rsidRPr="00037876" w:rsidRDefault="004626D8" w:rsidP="00E9003C">
    <w:pPr>
      <w:pStyle w:val="a3"/>
      <w:jc w:val="right"/>
      <w:rPr>
        <w:rFonts w:ascii="Arial" w:hAnsi="Arial" w:cs="Arial"/>
      </w:rPr>
    </w:pPr>
  </w:p>
  <w:p w:rsidR="004626D8" w:rsidRPr="00037876" w:rsidRDefault="00C47913" w:rsidP="00E9003C">
    <w:pPr>
      <w:pStyle w:val="a3"/>
      <w:tabs>
        <w:tab w:val="left" w:pos="2250"/>
      </w:tabs>
      <w:rPr>
        <w:rFonts w:ascii="Arial" w:hAnsi="Arial" w:cs="Arial"/>
        <w:color w:val="000000"/>
      </w:rPr>
    </w:pPr>
    <w:r>
      <w:rPr>
        <w:rFonts w:ascii="Arial" w:hAnsi="Arial" w:cs="Arial"/>
        <w:noProof/>
        <w:lang w:val="en-GB"/>
      </w:rPr>
      <w:pict>
        <v:shapetype id="_x0000_t202" coordsize="21600,21600" o:spt="202" path="m,l,21600r21600,l21600,xe">
          <v:stroke joinstyle="miter"/>
          <v:path gradientshapeok="t" o:connecttype="rect"/>
        </v:shapetype>
        <v:shape id="Text Box 21" o:spid="_x0000_s16385"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" filled="f" stroked="f">
          <v:textbox>
            <w:txbxContent>
              <w:p w:rsidR="004626D8" w:rsidRPr="00C1430F" w:rsidRDefault="004626D8" w:rsidP="00E9003C">
                <w:pPr>
                  <w:ind w:right="200"/>
                  <w:jc w:val="right"/>
                </w:pPr>
              </w:p>
            </w:txbxContent>
          </v:textbox>
          <w10:wrap type="topAndBottom" anchorx="page" anchory="page"/>
          <w10:anchorlock/>
        </v:shape>
      </w:pict>
    </w:r>
    <w:r w:rsidR="004626D8" w:rsidRPr="00037876">
      <w:rPr>
        <w:rFonts w:ascii="Arial" w:hAnsi="Arial" w:cs="Arial"/>
        <w:color w:val="000000"/>
      </w:rPr>
      <w:t>THE STOCK EXCHANGE OF HONG KONG LIMITED</w:t>
    </w:r>
  </w:p>
  <w:p w:rsidR="004626D8" w:rsidRPr="00037876" w:rsidRDefault="004626D8"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4626D8" w:rsidRPr="00E9003C" w:rsidRDefault="004626D8" w:rsidP="00E900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2D48"/>
    <w:multiLevelType w:val="hybridMultilevel"/>
    <w:tmpl w:val="4CC46CA8"/>
    <w:lvl w:ilvl="0" w:tplc="931AE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NotUseHTMLParagraphAutoSpacing/>
    <w:useFELayout/>
    <w:compatSetting w:name="compatibilityMode" w:uri="http://schemas.microsoft.com/office/word" w:val="12"/>
  </w:compat>
  <w:rsids>
    <w:rsidRoot w:val="00462871"/>
    <w:rsid w:val="0000203C"/>
    <w:rsid w:val="00027F04"/>
    <w:rsid w:val="00036F43"/>
    <w:rsid w:val="000610C3"/>
    <w:rsid w:val="000C1DDB"/>
    <w:rsid w:val="000C76B0"/>
    <w:rsid w:val="000F1036"/>
    <w:rsid w:val="0010454A"/>
    <w:rsid w:val="00107BE6"/>
    <w:rsid w:val="001160C9"/>
    <w:rsid w:val="00156F62"/>
    <w:rsid w:val="00174438"/>
    <w:rsid w:val="0017597C"/>
    <w:rsid w:val="00175D93"/>
    <w:rsid w:val="00195D8B"/>
    <w:rsid w:val="001F055E"/>
    <w:rsid w:val="00230377"/>
    <w:rsid w:val="00254462"/>
    <w:rsid w:val="002774AC"/>
    <w:rsid w:val="002C1CDA"/>
    <w:rsid w:val="00377F6E"/>
    <w:rsid w:val="00387AD6"/>
    <w:rsid w:val="003D35F0"/>
    <w:rsid w:val="003F56BA"/>
    <w:rsid w:val="00403DF5"/>
    <w:rsid w:val="00456CDA"/>
    <w:rsid w:val="00460CFB"/>
    <w:rsid w:val="004626D8"/>
    <w:rsid w:val="00462871"/>
    <w:rsid w:val="00492B15"/>
    <w:rsid w:val="004971B7"/>
    <w:rsid w:val="00520E09"/>
    <w:rsid w:val="005B52A5"/>
    <w:rsid w:val="005C5BE2"/>
    <w:rsid w:val="005E01BD"/>
    <w:rsid w:val="005F08AC"/>
    <w:rsid w:val="00683001"/>
    <w:rsid w:val="00696D6E"/>
    <w:rsid w:val="007109FF"/>
    <w:rsid w:val="00723622"/>
    <w:rsid w:val="00727712"/>
    <w:rsid w:val="00730C20"/>
    <w:rsid w:val="00741589"/>
    <w:rsid w:val="007B7436"/>
    <w:rsid w:val="007F41CE"/>
    <w:rsid w:val="007F4DE4"/>
    <w:rsid w:val="007F760B"/>
    <w:rsid w:val="00813D3E"/>
    <w:rsid w:val="008228A2"/>
    <w:rsid w:val="00845405"/>
    <w:rsid w:val="00865547"/>
    <w:rsid w:val="00873965"/>
    <w:rsid w:val="00880090"/>
    <w:rsid w:val="008871CF"/>
    <w:rsid w:val="008A0885"/>
    <w:rsid w:val="008F4B98"/>
    <w:rsid w:val="0094205F"/>
    <w:rsid w:val="009513C2"/>
    <w:rsid w:val="009772CE"/>
    <w:rsid w:val="00980449"/>
    <w:rsid w:val="009A54BF"/>
    <w:rsid w:val="009C3F4D"/>
    <w:rsid w:val="009D1552"/>
    <w:rsid w:val="00A3679A"/>
    <w:rsid w:val="00A5036B"/>
    <w:rsid w:val="00A550E4"/>
    <w:rsid w:val="00A762ED"/>
    <w:rsid w:val="00A97F62"/>
    <w:rsid w:val="00AA600D"/>
    <w:rsid w:val="00AB1460"/>
    <w:rsid w:val="00AC223B"/>
    <w:rsid w:val="00AD394C"/>
    <w:rsid w:val="00B70F13"/>
    <w:rsid w:val="00B77020"/>
    <w:rsid w:val="00B85E6F"/>
    <w:rsid w:val="00B86DB4"/>
    <w:rsid w:val="00B936E5"/>
    <w:rsid w:val="00B945AC"/>
    <w:rsid w:val="00BC7B31"/>
    <w:rsid w:val="00BD1C4B"/>
    <w:rsid w:val="00BD5267"/>
    <w:rsid w:val="00BF1763"/>
    <w:rsid w:val="00C13E1B"/>
    <w:rsid w:val="00C47913"/>
    <w:rsid w:val="00C51656"/>
    <w:rsid w:val="00C53087"/>
    <w:rsid w:val="00C639BE"/>
    <w:rsid w:val="00C679CA"/>
    <w:rsid w:val="00C87241"/>
    <w:rsid w:val="00D16038"/>
    <w:rsid w:val="00D3753D"/>
    <w:rsid w:val="00D50B76"/>
    <w:rsid w:val="00D861AB"/>
    <w:rsid w:val="00DA7E46"/>
    <w:rsid w:val="00E31F4F"/>
    <w:rsid w:val="00E32094"/>
    <w:rsid w:val="00E87E54"/>
    <w:rsid w:val="00E9003C"/>
    <w:rsid w:val="00E92D5D"/>
    <w:rsid w:val="00E94404"/>
    <w:rsid w:val="00ED3AB1"/>
    <w:rsid w:val="00ED4A6D"/>
    <w:rsid w:val="00ED69A4"/>
    <w:rsid w:val="00F05993"/>
    <w:rsid w:val="00F112F0"/>
    <w:rsid w:val="00F17004"/>
    <w:rsid w:val="00F20472"/>
    <w:rsid w:val="00F228E4"/>
    <w:rsid w:val="00F4277A"/>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7"/>
    <o:shapelayout v:ext="edit">
      <o:idmap v:ext="edit" data="1"/>
    </o:shapelayout>
  </w:shapeDefaults>
  <w:decimalSymbol w:val="."/>
  <w:listSeparator w:val=","/>
  <w15:docId w15:val="{7FAD595D-AB2D-4B09-84DC-3F4733C0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rsid w:val="00E94404"/>
    <w:pPr>
      <w:spacing w:line="300" w:lineRule="atLeast"/>
    </w:pPr>
    <w:rPr>
      <w:sz w:val="24"/>
    </w:rPr>
  </w:style>
  <w:style w:type="paragraph" w:customStyle="1" w:styleId="Notes">
    <w:name w:val="Notes"/>
    <w:basedOn w:val="1"/>
    <w:rsid w:val="00E94404"/>
    <w:pPr>
      <w:ind w:left="567" w:hanging="567"/>
    </w:pPr>
    <w:rPr>
      <w:i/>
      <w:color w:val="auto"/>
    </w:rPr>
  </w:style>
  <w:style w:type="paragraph" w:customStyle="1" w:styleId="Heading">
    <w:name w:val="Heading"/>
    <w:rsid w:val="00E94404"/>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sid w:val="00E94404"/>
    <w:rPr>
      <w:caps/>
    </w:rPr>
  </w:style>
  <w:style w:type="paragraph" w:customStyle="1" w:styleId="Subhead2">
    <w:name w:val="Subhead 2"/>
    <w:basedOn w:val="1"/>
    <w:rsid w:val="00E94404"/>
    <w:pPr>
      <w:jc w:val="center"/>
    </w:pPr>
    <w:rPr>
      <w:rFonts w:ascii="Univers 65 Bold" w:hAnsi="Univers 65 Bold"/>
      <w:color w:val="auto"/>
    </w:rPr>
  </w:style>
  <w:style w:type="paragraph" w:customStyle="1" w:styleId="1">
    <w:name w:val="本文1"/>
    <w:rsid w:val="00E94404"/>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rsid w:val="00E94404"/>
    <w:pPr>
      <w:tabs>
        <w:tab w:val="center" w:pos="4153"/>
        <w:tab w:val="right" w:pos="8306"/>
      </w:tabs>
      <w:snapToGrid w:val="0"/>
    </w:pPr>
    <w:rPr>
      <w:sz w:val="20"/>
    </w:rPr>
  </w:style>
  <w:style w:type="paragraph" w:styleId="a4">
    <w:name w:val="footer"/>
    <w:basedOn w:val="a"/>
    <w:rsid w:val="00E94404"/>
    <w:pPr>
      <w:tabs>
        <w:tab w:val="center" w:pos="4153"/>
        <w:tab w:val="right" w:pos="8306"/>
      </w:tabs>
      <w:snapToGrid w:val="0"/>
    </w:pPr>
    <w:rPr>
      <w:sz w:val="20"/>
    </w:rPr>
  </w:style>
  <w:style w:type="character" w:styleId="a5">
    <w:name w:val="page number"/>
    <w:basedOn w:val="a0"/>
    <w:rsid w:val="00E94404"/>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23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PC</cp:lastModifiedBy>
  <cp:revision>3</cp:revision>
  <cp:lastPrinted>2022-11-24T10:02:00Z</cp:lastPrinted>
  <dcterms:created xsi:type="dcterms:W3CDTF">2023-09-04T08:40:00Z</dcterms:created>
  <dcterms:modified xsi:type="dcterms:W3CDTF">2023-09-06T10:29:00Z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